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5539" w14:textId="6369B59A" w:rsidR="00C842C3" w:rsidRDefault="00C842C3" w:rsidP="00C842C3">
      <w:pPr>
        <w:jc w:val="center"/>
        <w:rPr>
          <w:b/>
          <w:bCs/>
          <w:sz w:val="28"/>
          <w:szCs w:val="28"/>
        </w:rPr>
      </w:pPr>
      <w:r>
        <w:rPr>
          <w:b/>
          <w:noProof/>
          <w:sz w:val="28"/>
          <w:szCs w:val="28"/>
          <w:lang w:eastAsia="en-GB"/>
        </w:rPr>
        <w:drawing>
          <wp:inline distT="0" distB="0" distL="0" distR="0" wp14:anchorId="1D3592BE" wp14:editId="42DBD750">
            <wp:extent cx="1219200" cy="1390650"/>
            <wp:effectExtent l="0" t="0" r="0" b="0"/>
            <wp:docPr id="1493792842" name="Picture 1" descr="A colorful crest with flower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crest with flowers and a crow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390650"/>
                    </a:xfrm>
                    <a:prstGeom prst="rect">
                      <a:avLst/>
                    </a:prstGeom>
                    <a:noFill/>
                    <a:ln>
                      <a:noFill/>
                    </a:ln>
                  </pic:spPr>
                </pic:pic>
              </a:graphicData>
            </a:graphic>
          </wp:inline>
        </w:drawing>
      </w:r>
    </w:p>
    <w:p w14:paraId="04112927" w14:textId="77777777" w:rsidR="00C842C3" w:rsidRDefault="00C842C3" w:rsidP="00C842C3">
      <w:pPr>
        <w:jc w:val="center"/>
        <w:rPr>
          <w:b/>
          <w:bCs/>
          <w:sz w:val="28"/>
          <w:szCs w:val="28"/>
        </w:rPr>
      </w:pPr>
    </w:p>
    <w:p w14:paraId="21646E8C" w14:textId="77777777" w:rsidR="00C842C3" w:rsidRDefault="00C842C3" w:rsidP="00C842C3">
      <w:pPr>
        <w:jc w:val="center"/>
        <w:rPr>
          <w:b/>
          <w:bCs/>
          <w:sz w:val="28"/>
          <w:szCs w:val="28"/>
        </w:rPr>
      </w:pPr>
      <w:r>
        <w:rPr>
          <w:b/>
          <w:bCs/>
          <w:sz w:val="28"/>
          <w:szCs w:val="28"/>
        </w:rPr>
        <w:t>HORNSEA TOWN COUNCIL</w:t>
      </w:r>
    </w:p>
    <w:p w14:paraId="69423A7C" w14:textId="77777777" w:rsidR="00C842C3" w:rsidRDefault="00C842C3" w:rsidP="00C842C3">
      <w:pPr>
        <w:jc w:val="center"/>
        <w:rPr>
          <w:b/>
          <w:bCs/>
        </w:rPr>
      </w:pPr>
      <w:r>
        <w:rPr>
          <w:b/>
          <w:bCs/>
        </w:rPr>
        <w:t xml:space="preserve">MINUTES OF THE PROCEEDINGS OF THE PARKS </w:t>
      </w:r>
      <w:smartTag w:uri="urn:schemas-microsoft-com:office:smarttags" w:element="stockticker">
        <w:r>
          <w:rPr>
            <w:b/>
            <w:bCs/>
          </w:rPr>
          <w:t>AND</w:t>
        </w:r>
      </w:smartTag>
      <w:r>
        <w:rPr>
          <w:b/>
          <w:bCs/>
        </w:rPr>
        <w:t xml:space="preserve"> CEMETERIES</w:t>
      </w:r>
    </w:p>
    <w:p w14:paraId="2CCA9126" w14:textId="77777777" w:rsidR="00C842C3" w:rsidRDefault="00C842C3" w:rsidP="00C842C3">
      <w:pPr>
        <w:jc w:val="center"/>
        <w:rPr>
          <w:b/>
          <w:bCs/>
        </w:rPr>
      </w:pPr>
      <w:smartTag w:uri="urn:schemas-microsoft-com:office:smarttags" w:element="stockticker">
        <w:r>
          <w:rPr>
            <w:b/>
            <w:bCs/>
          </w:rPr>
          <w:t>AND</w:t>
        </w:r>
      </w:smartTag>
      <w:r>
        <w:rPr>
          <w:b/>
          <w:bCs/>
        </w:rPr>
        <w:t xml:space="preserve"> PLANNING COMMITTEES</w:t>
      </w:r>
    </w:p>
    <w:p w14:paraId="722F1A12" w14:textId="2F2D377A" w:rsidR="00C842C3" w:rsidRDefault="00C842C3" w:rsidP="00C842C3">
      <w:pPr>
        <w:jc w:val="center"/>
        <w:rPr>
          <w:b/>
          <w:bCs/>
        </w:rPr>
      </w:pPr>
      <w:r>
        <w:rPr>
          <w:b/>
          <w:bCs/>
        </w:rPr>
        <w:t xml:space="preserve">HELD ON MONDAY </w:t>
      </w:r>
      <w:r w:rsidR="00465388">
        <w:rPr>
          <w:b/>
          <w:bCs/>
        </w:rPr>
        <w:t>6</w:t>
      </w:r>
      <w:r w:rsidR="00465388" w:rsidRPr="00465388">
        <w:rPr>
          <w:b/>
          <w:bCs/>
          <w:vertAlign w:val="superscript"/>
        </w:rPr>
        <w:t>th</w:t>
      </w:r>
      <w:r w:rsidR="00465388">
        <w:rPr>
          <w:b/>
          <w:bCs/>
        </w:rPr>
        <w:t xml:space="preserve"> JANUARY 2025</w:t>
      </w:r>
    </w:p>
    <w:p w14:paraId="14081862" w14:textId="77777777" w:rsidR="00C842C3" w:rsidRDefault="00C842C3" w:rsidP="00C842C3">
      <w:pPr>
        <w:jc w:val="center"/>
        <w:rPr>
          <w:b/>
          <w:bCs/>
        </w:rPr>
      </w:pPr>
    </w:p>
    <w:p w14:paraId="159C1430" w14:textId="77777777" w:rsidR="00C842C3" w:rsidRDefault="00C842C3" w:rsidP="00C842C3">
      <w:pPr>
        <w:jc w:val="center"/>
        <w:rPr>
          <w:b/>
          <w:bCs/>
        </w:rPr>
      </w:pPr>
      <w:r>
        <w:rPr>
          <w:b/>
          <w:bCs/>
        </w:rPr>
        <w:t>PRESENT</w:t>
      </w:r>
    </w:p>
    <w:p w14:paraId="1FBF2BD6" w14:textId="77777777" w:rsidR="00C842C3" w:rsidRDefault="00C842C3" w:rsidP="00C842C3"/>
    <w:p w14:paraId="327C7E5D" w14:textId="4F44A772" w:rsidR="00F15258" w:rsidRDefault="00C842C3" w:rsidP="00F15258">
      <w:pPr>
        <w:ind w:left="2880" w:hanging="2160"/>
      </w:pPr>
      <w:r>
        <w:rPr>
          <w:b/>
          <w:bCs/>
        </w:rPr>
        <w:t>Councillors:</w:t>
      </w:r>
      <w:r>
        <w:rPr>
          <w:b/>
          <w:bCs/>
        </w:rPr>
        <w:tab/>
      </w:r>
      <w:r w:rsidRPr="00C842C3">
        <w:t>Cllr</w:t>
      </w:r>
      <w:r w:rsidR="004F07A9">
        <w:t xml:space="preserve"> </w:t>
      </w:r>
      <w:r w:rsidR="0038344A">
        <w:t>C Morgan-Muir in the c</w:t>
      </w:r>
      <w:r w:rsidR="004F07A9">
        <w:t>hair</w:t>
      </w:r>
      <w:r w:rsidR="004A5CFA">
        <w:t>,</w:t>
      </w:r>
      <w:r>
        <w:t xml:space="preserve"> </w:t>
      </w:r>
      <w:r w:rsidR="00345D87">
        <w:t>E Young</w:t>
      </w:r>
      <w:r w:rsidR="003C3596">
        <w:t xml:space="preserve">, </w:t>
      </w:r>
      <w:r w:rsidR="00624A78">
        <w:t>S Prescott,</w:t>
      </w:r>
      <w:r w:rsidR="00624A78" w:rsidRPr="00624A78">
        <w:t xml:space="preserve"> </w:t>
      </w:r>
      <w:r w:rsidR="00B93044">
        <w:t>J Denton</w:t>
      </w:r>
      <w:r w:rsidR="004F07A9">
        <w:t xml:space="preserve">, </w:t>
      </w:r>
      <w:r w:rsidR="0038344A">
        <w:t xml:space="preserve">J Whittle, </w:t>
      </w:r>
      <w:r w:rsidR="00345D87">
        <w:t>BY Jefferson, L Embelton, N Dixon</w:t>
      </w:r>
      <w:r w:rsidR="004F07A9">
        <w:t xml:space="preserve"> &amp; K Nicholson</w:t>
      </w:r>
    </w:p>
    <w:p w14:paraId="7986C0CE" w14:textId="77777777" w:rsidR="00F15258" w:rsidRDefault="00F15258" w:rsidP="00F15258">
      <w:pPr>
        <w:ind w:left="2880" w:hanging="2160"/>
      </w:pPr>
    </w:p>
    <w:p w14:paraId="7E5E1013" w14:textId="17FEE958" w:rsidR="00C842C3" w:rsidRDefault="00C842C3" w:rsidP="00F15258">
      <w:pPr>
        <w:ind w:left="2880"/>
      </w:pPr>
      <w:r>
        <w:t xml:space="preserve">In attendance:  </w:t>
      </w:r>
      <w:r w:rsidR="00F15258">
        <w:t>N Thornton – Assistant Town Clerk</w:t>
      </w:r>
    </w:p>
    <w:p w14:paraId="799BAB20" w14:textId="09934227" w:rsidR="00C842C3" w:rsidRDefault="00624A78" w:rsidP="00C842C3">
      <w:r>
        <w:t xml:space="preserve"> </w:t>
      </w:r>
    </w:p>
    <w:p w14:paraId="6400DF23" w14:textId="77777777" w:rsidR="00C842C3" w:rsidRDefault="00C842C3" w:rsidP="00C842C3"/>
    <w:p w14:paraId="107D2CF1" w14:textId="77777777" w:rsidR="00C842C3" w:rsidRDefault="00C842C3" w:rsidP="00C842C3">
      <w:pPr>
        <w:ind w:left="720" w:hanging="720"/>
      </w:pPr>
      <w:r>
        <w:rPr>
          <w:b/>
          <w:bCs/>
        </w:rPr>
        <w:t>1.</w:t>
      </w:r>
      <w:r>
        <w:tab/>
      </w:r>
      <w:r>
        <w:rPr>
          <w:b/>
          <w:bCs/>
        </w:rPr>
        <w:t>Apologies</w:t>
      </w:r>
      <w:r>
        <w:tab/>
      </w:r>
      <w:r>
        <w:tab/>
      </w:r>
    </w:p>
    <w:p w14:paraId="2D31CA41" w14:textId="2420A3F2" w:rsidR="00C842C3" w:rsidRDefault="00C842C3" w:rsidP="00C842C3">
      <w:pPr>
        <w:ind w:left="720" w:hanging="720"/>
      </w:pPr>
      <w:r>
        <w:tab/>
        <w:t>Apologies for absence were received from Cllrs</w:t>
      </w:r>
      <w:r w:rsidR="00624A78">
        <w:t xml:space="preserve"> </w:t>
      </w:r>
      <w:r w:rsidR="00465388">
        <w:t>A Tharratt &amp; S Columbari</w:t>
      </w:r>
    </w:p>
    <w:p w14:paraId="1FB96C15" w14:textId="77777777" w:rsidR="00703638" w:rsidRDefault="00703638" w:rsidP="00C842C3">
      <w:pPr>
        <w:ind w:left="720" w:hanging="720"/>
      </w:pPr>
    </w:p>
    <w:p w14:paraId="4158646A" w14:textId="77777777" w:rsidR="00C842C3" w:rsidRDefault="00C842C3" w:rsidP="00C842C3">
      <w:pPr>
        <w:ind w:left="720" w:hanging="720"/>
        <w:jc w:val="both"/>
        <w:rPr>
          <w:b/>
          <w:bCs/>
          <w:i/>
          <w:iCs/>
        </w:rPr>
      </w:pPr>
      <w:r>
        <w:rPr>
          <w:b/>
          <w:bCs/>
        </w:rPr>
        <w:t>2.</w:t>
      </w:r>
      <w:r>
        <w:tab/>
      </w:r>
      <w:r>
        <w:rPr>
          <w:b/>
          <w:bCs/>
        </w:rPr>
        <w:t xml:space="preserve">Declaration of Interests: </w:t>
      </w:r>
      <w:r>
        <w:rPr>
          <w:b/>
          <w:bCs/>
          <w:i/>
          <w:iCs/>
        </w:rPr>
        <w:t>To record declarations of interest by any member</w:t>
      </w:r>
      <w:r>
        <w:rPr>
          <w:b/>
          <w:bCs/>
        </w:rPr>
        <w:t xml:space="preserve"> </w:t>
      </w:r>
      <w:r>
        <w:rPr>
          <w:b/>
          <w:bCs/>
          <w:i/>
          <w:iCs/>
        </w:rPr>
        <w:t>of the council in respect of the agenda items listed below.  Members declaring interests should identify the agenda item and type of interest being declared in accordance with The Localism Act 2011, the Relevant Authorities (Disclosable Pecuniary Interests) Regulations 2012</w:t>
      </w:r>
    </w:p>
    <w:p w14:paraId="77111D3B" w14:textId="77777777" w:rsidR="00C842C3" w:rsidRDefault="00C842C3" w:rsidP="00C842C3">
      <w:pPr>
        <w:ind w:left="720"/>
        <w:rPr>
          <w:b/>
          <w:bCs/>
          <w:i/>
          <w:iCs/>
        </w:rPr>
      </w:pPr>
    </w:p>
    <w:p w14:paraId="558E58D4" w14:textId="77777777" w:rsidR="004F07A9" w:rsidRDefault="00C842C3" w:rsidP="00C842C3">
      <w:pPr>
        <w:rPr>
          <w:b/>
          <w:bCs/>
        </w:rPr>
      </w:pPr>
      <w: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837"/>
        <w:gridCol w:w="1270"/>
        <w:gridCol w:w="1412"/>
        <w:gridCol w:w="2595"/>
      </w:tblGrid>
      <w:tr w:rsidR="004F07A9" w14:paraId="42D62A0E" w14:textId="77777777" w:rsidTr="00C83729">
        <w:tc>
          <w:tcPr>
            <w:tcW w:w="1434" w:type="dxa"/>
            <w:tcBorders>
              <w:top w:val="single" w:sz="4" w:space="0" w:color="auto"/>
              <w:left w:val="single" w:sz="4" w:space="0" w:color="auto"/>
              <w:bottom w:val="single" w:sz="4" w:space="0" w:color="auto"/>
              <w:right w:val="single" w:sz="4" w:space="0" w:color="auto"/>
            </w:tcBorders>
            <w:hideMark/>
          </w:tcPr>
          <w:p w14:paraId="50F29235" w14:textId="77777777" w:rsidR="004F07A9" w:rsidRDefault="004F07A9" w:rsidP="00C83729">
            <w:pPr>
              <w:spacing w:line="256" w:lineRule="auto"/>
              <w:jc w:val="center"/>
              <w:rPr>
                <w:b/>
                <w:bCs/>
                <w:kern w:val="2"/>
                <w14:ligatures w14:val="standardContextual"/>
              </w:rPr>
            </w:pPr>
            <w:r>
              <w:rPr>
                <w:b/>
                <w:bCs/>
                <w:kern w:val="2"/>
                <w14:ligatures w14:val="standardContextual"/>
              </w:rPr>
              <w:t>Minute Number</w:t>
            </w:r>
          </w:p>
        </w:tc>
        <w:tc>
          <w:tcPr>
            <w:tcW w:w="1837" w:type="dxa"/>
            <w:tcBorders>
              <w:top w:val="single" w:sz="4" w:space="0" w:color="auto"/>
              <w:left w:val="single" w:sz="4" w:space="0" w:color="auto"/>
              <w:bottom w:val="single" w:sz="4" w:space="0" w:color="auto"/>
              <w:right w:val="single" w:sz="4" w:space="0" w:color="auto"/>
            </w:tcBorders>
            <w:hideMark/>
          </w:tcPr>
          <w:p w14:paraId="04DFE941" w14:textId="77777777" w:rsidR="004F07A9" w:rsidRDefault="004F07A9" w:rsidP="00C83729">
            <w:pPr>
              <w:spacing w:line="256" w:lineRule="auto"/>
              <w:jc w:val="center"/>
              <w:rPr>
                <w:b/>
                <w:bCs/>
                <w:kern w:val="2"/>
                <w14:ligatures w14:val="standardContextual"/>
              </w:rPr>
            </w:pPr>
            <w:r>
              <w:rPr>
                <w:b/>
                <w:bCs/>
                <w:kern w:val="2"/>
                <w14:ligatures w14:val="standardContextual"/>
              </w:rPr>
              <w:t xml:space="preserve">Councillors </w:t>
            </w:r>
          </w:p>
          <w:p w14:paraId="1D04089B" w14:textId="77777777" w:rsidR="004F07A9" w:rsidRDefault="004F07A9" w:rsidP="00C83729">
            <w:pPr>
              <w:spacing w:line="256" w:lineRule="auto"/>
              <w:jc w:val="center"/>
              <w:rPr>
                <w:b/>
                <w:bCs/>
                <w:kern w:val="2"/>
                <w14:ligatures w14:val="standardContextual"/>
              </w:rPr>
            </w:pPr>
            <w:r>
              <w:rPr>
                <w:b/>
                <w:bCs/>
                <w:kern w:val="2"/>
                <w14:ligatures w14:val="standardContextual"/>
              </w:rPr>
              <w:t>Name</w:t>
            </w:r>
          </w:p>
        </w:tc>
        <w:tc>
          <w:tcPr>
            <w:tcW w:w="1270" w:type="dxa"/>
            <w:tcBorders>
              <w:top w:val="single" w:sz="4" w:space="0" w:color="auto"/>
              <w:left w:val="single" w:sz="4" w:space="0" w:color="auto"/>
              <w:bottom w:val="single" w:sz="4" w:space="0" w:color="auto"/>
              <w:right w:val="single" w:sz="4" w:space="0" w:color="auto"/>
            </w:tcBorders>
            <w:hideMark/>
          </w:tcPr>
          <w:p w14:paraId="3ECAD94E" w14:textId="77777777" w:rsidR="004F07A9" w:rsidRDefault="004F07A9" w:rsidP="00C83729">
            <w:pPr>
              <w:spacing w:line="256" w:lineRule="auto"/>
              <w:jc w:val="center"/>
              <w:rPr>
                <w:b/>
                <w:bCs/>
                <w:kern w:val="2"/>
                <w14:ligatures w14:val="standardContextual"/>
              </w:rPr>
            </w:pPr>
            <w:r>
              <w:rPr>
                <w:b/>
                <w:bCs/>
                <w:kern w:val="2"/>
                <w14:ligatures w14:val="standardContextual"/>
              </w:rPr>
              <w:t>Pecuniary</w:t>
            </w:r>
          </w:p>
        </w:tc>
        <w:tc>
          <w:tcPr>
            <w:tcW w:w="1412" w:type="dxa"/>
            <w:tcBorders>
              <w:top w:val="single" w:sz="4" w:space="0" w:color="auto"/>
              <w:left w:val="single" w:sz="4" w:space="0" w:color="auto"/>
              <w:bottom w:val="single" w:sz="4" w:space="0" w:color="auto"/>
              <w:right w:val="single" w:sz="4" w:space="0" w:color="auto"/>
            </w:tcBorders>
            <w:hideMark/>
          </w:tcPr>
          <w:p w14:paraId="06FF6B9E" w14:textId="77777777" w:rsidR="004F07A9" w:rsidRDefault="004F07A9" w:rsidP="00C83729">
            <w:pPr>
              <w:spacing w:line="256" w:lineRule="auto"/>
              <w:jc w:val="center"/>
              <w:rPr>
                <w:b/>
                <w:bCs/>
                <w:kern w:val="2"/>
                <w14:ligatures w14:val="standardContextual"/>
              </w:rPr>
            </w:pPr>
            <w:r>
              <w:rPr>
                <w:b/>
                <w:bCs/>
                <w:kern w:val="2"/>
                <w14:ligatures w14:val="standardContextual"/>
              </w:rPr>
              <w:t>Non-Pecuniary</w:t>
            </w:r>
          </w:p>
        </w:tc>
        <w:tc>
          <w:tcPr>
            <w:tcW w:w="2595" w:type="dxa"/>
            <w:tcBorders>
              <w:top w:val="single" w:sz="4" w:space="0" w:color="auto"/>
              <w:left w:val="single" w:sz="4" w:space="0" w:color="auto"/>
              <w:bottom w:val="single" w:sz="4" w:space="0" w:color="auto"/>
              <w:right w:val="single" w:sz="4" w:space="0" w:color="auto"/>
            </w:tcBorders>
            <w:hideMark/>
          </w:tcPr>
          <w:p w14:paraId="0FD03D8E" w14:textId="77777777" w:rsidR="004F07A9" w:rsidRDefault="004F07A9" w:rsidP="00C83729">
            <w:pPr>
              <w:spacing w:line="256" w:lineRule="auto"/>
              <w:jc w:val="center"/>
              <w:rPr>
                <w:b/>
                <w:bCs/>
                <w:kern w:val="2"/>
                <w14:ligatures w14:val="standardContextual"/>
              </w:rPr>
            </w:pPr>
            <w:r>
              <w:rPr>
                <w:b/>
                <w:bCs/>
                <w:kern w:val="2"/>
                <w14:ligatures w14:val="standardContextual"/>
              </w:rPr>
              <w:t>Reason</w:t>
            </w:r>
          </w:p>
        </w:tc>
      </w:tr>
      <w:tr w:rsidR="004F07A9" w14:paraId="62B5CE8C" w14:textId="77777777" w:rsidTr="00C83729">
        <w:tc>
          <w:tcPr>
            <w:tcW w:w="1434" w:type="dxa"/>
            <w:tcBorders>
              <w:top w:val="single" w:sz="4" w:space="0" w:color="auto"/>
              <w:left w:val="single" w:sz="4" w:space="0" w:color="auto"/>
              <w:bottom w:val="single" w:sz="4" w:space="0" w:color="auto"/>
              <w:right w:val="single" w:sz="4" w:space="0" w:color="auto"/>
            </w:tcBorders>
          </w:tcPr>
          <w:p w14:paraId="71918022" w14:textId="39BB8F29" w:rsidR="004F07A9" w:rsidRDefault="004F07A9" w:rsidP="00C83729">
            <w:pPr>
              <w:spacing w:line="256" w:lineRule="auto"/>
              <w:rPr>
                <w:b/>
                <w:bCs/>
                <w:kern w:val="2"/>
                <w14:ligatures w14:val="standardContextual"/>
              </w:rPr>
            </w:pPr>
            <w:r>
              <w:rPr>
                <w:b/>
                <w:bCs/>
                <w:kern w:val="2"/>
                <w14:ligatures w14:val="standardContextual"/>
              </w:rPr>
              <w:t xml:space="preserve">All Planning Items </w:t>
            </w:r>
          </w:p>
          <w:p w14:paraId="7960A07D" w14:textId="77777777" w:rsidR="00345D87" w:rsidRDefault="00345D87" w:rsidP="00C83729">
            <w:pPr>
              <w:spacing w:line="256" w:lineRule="auto"/>
              <w:rPr>
                <w:b/>
                <w:bCs/>
                <w:kern w:val="2"/>
                <w14:ligatures w14:val="standardContextual"/>
              </w:rPr>
            </w:pPr>
          </w:p>
          <w:p w14:paraId="298BEF27" w14:textId="52080C72" w:rsidR="005622E0" w:rsidRDefault="00345D87" w:rsidP="00C83729">
            <w:pPr>
              <w:spacing w:line="256" w:lineRule="auto"/>
              <w:rPr>
                <w:b/>
                <w:bCs/>
                <w:kern w:val="2"/>
                <w14:ligatures w14:val="standardContextual"/>
              </w:rPr>
            </w:pPr>
            <w:r>
              <w:rPr>
                <w:b/>
                <w:bCs/>
                <w:kern w:val="2"/>
                <w14:ligatures w14:val="standardContextual"/>
              </w:rPr>
              <w:t xml:space="preserve">All Planning   </w:t>
            </w:r>
          </w:p>
          <w:p w14:paraId="745C4901" w14:textId="77777777" w:rsidR="005622E0" w:rsidRDefault="005622E0" w:rsidP="00C83729">
            <w:pPr>
              <w:spacing w:line="256" w:lineRule="auto"/>
              <w:rPr>
                <w:b/>
                <w:bCs/>
                <w:kern w:val="2"/>
                <w14:ligatures w14:val="standardContextual"/>
              </w:rPr>
            </w:pPr>
          </w:p>
          <w:p w14:paraId="2E10C28F" w14:textId="77777777" w:rsidR="00465388" w:rsidRDefault="00465388" w:rsidP="00C83729">
            <w:pPr>
              <w:spacing w:line="256" w:lineRule="auto"/>
              <w:rPr>
                <w:b/>
                <w:bCs/>
                <w:kern w:val="2"/>
                <w14:ligatures w14:val="standardContextual"/>
              </w:rPr>
            </w:pPr>
            <w:r>
              <w:rPr>
                <w:b/>
                <w:bCs/>
                <w:kern w:val="2"/>
                <w14:ligatures w14:val="standardContextual"/>
              </w:rPr>
              <w:t>24/03592</w:t>
            </w:r>
          </w:p>
          <w:p w14:paraId="7346302A" w14:textId="20CC2F52" w:rsidR="004F07A9" w:rsidRDefault="00465388" w:rsidP="00465388">
            <w:pPr>
              <w:spacing w:line="256" w:lineRule="auto"/>
              <w:rPr>
                <w:b/>
                <w:bCs/>
                <w:kern w:val="2"/>
                <w14:ligatures w14:val="standardContextual"/>
              </w:rPr>
            </w:pPr>
            <w:r>
              <w:rPr>
                <w:b/>
                <w:bCs/>
                <w:kern w:val="2"/>
                <w14:ligatures w14:val="standardContextual"/>
              </w:rPr>
              <w:t>24/03614 24/03608</w:t>
            </w:r>
          </w:p>
        </w:tc>
        <w:tc>
          <w:tcPr>
            <w:tcW w:w="1837" w:type="dxa"/>
            <w:tcBorders>
              <w:top w:val="single" w:sz="4" w:space="0" w:color="auto"/>
              <w:left w:val="single" w:sz="4" w:space="0" w:color="auto"/>
              <w:bottom w:val="single" w:sz="4" w:space="0" w:color="auto"/>
              <w:right w:val="single" w:sz="4" w:space="0" w:color="auto"/>
            </w:tcBorders>
          </w:tcPr>
          <w:p w14:paraId="40FA7004" w14:textId="16984A52" w:rsidR="004F07A9" w:rsidRDefault="0038344A" w:rsidP="00C83729">
            <w:pPr>
              <w:spacing w:line="256" w:lineRule="auto"/>
              <w:rPr>
                <w:b/>
                <w:bCs/>
                <w:kern w:val="2"/>
                <w14:ligatures w14:val="standardContextual"/>
              </w:rPr>
            </w:pPr>
            <w:r>
              <w:rPr>
                <w:b/>
                <w:bCs/>
                <w:kern w:val="2"/>
                <w14:ligatures w14:val="standardContextual"/>
              </w:rPr>
              <w:t>J Whittle</w:t>
            </w:r>
          </w:p>
          <w:p w14:paraId="01F70B18" w14:textId="77777777" w:rsidR="004F07A9" w:rsidRDefault="004F07A9" w:rsidP="00C83729">
            <w:pPr>
              <w:spacing w:line="256" w:lineRule="auto"/>
              <w:rPr>
                <w:b/>
                <w:bCs/>
                <w:kern w:val="2"/>
                <w14:ligatures w14:val="standardContextual"/>
              </w:rPr>
            </w:pPr>
          </w:p>
          <w:p w14:paraId="7ED46988" w14:textId="77777777" w:rsidR="00345D87" w:rsidRDefault="00345D87" w:rsidP="00C83729">
            <w:pPr>
              <w:spacing w:line="256" w:lineRule="auto"/>
              <w:rPr>
                <w:b/>
                <w:bCs/>
                <w:kern w:val="2"/>
                <w14:ligatures w14:val="standardContextual"/>
              </w:rPr>
            </w:pPr>
          </w:p>
          <w:p w14:paraId="29041444" w14:textId="77777777" w:rsidR="00345D87" w:rsidRDefault="00345D87" w:rsidP="00C83729">
            <w:pPr>
              <w:spacing w:line="256" w:lineRule="auto"/>
              <w:rPr>
                <w:b/>
                <w:bCs/>
                <w:kern w:val="2"/>
                <w14:ligatures w14:val="standardContextual"/>
              </w:rPr>
            </w:pPr>
          </w:p>
          <w:p w14:paraId="4CFF183C" w14:textId="77777777" w:rsidR="00345D87" w:rsidRDefault="00345D87" w:rsidP="00C83729">
            <w:pPr>
              <w:spacing w:line="256" w:lineRule="auto"/>
              <w:rPr>
                <w:b/>
                <w:bCs/>
                <w:kern w:val="2"/>
                <w14:ligatures w14:val="standardContextual"/>
              </w:rPr>
            </w:pPr>
            <w:r>
              <w:rPr>
                <w:b/>
                <w:bCs/>
                <w:kern w:val="2"/>
                <w14:ligatures w14:val="standardContextual"/>
              </w:rPr>
              <w:t>B Y Jefferson</w:t>
            </w:r>
          </w:p>
          <w:p w14:paraId="62BADDF8" w14:textId="77777777" w:rsidR="005622E0" w:rsidRDefault="005622E0" w:rsidP="00C83729">
            <w:pPr>
              <w:spacing w:line="256" w:lineRule="auto"/>
              <w:rPr>
                <w:b/>
                <w:bCs/>
                <w:kern w:val="2"/>
                <w14:ligatures w14:val="standardContextual"/>
              </w:rPr>
            </w:pPr>
          </w:p>
          <w:p w14:paraId="483DA102" w14:textId="77777777" w:rsidR="005622E0" w:rsidRDefault="005622E0" w:rsidP="00C83729">
            <w:pPr>
              <w:spacing w:line="256" w:lineRule="auto"/>
              <w:rPr>
                <w:b/>
                <w:bCs/>
                <w:kern w:val="2"/>
                <w14:ligatures w14:val="standardContextual"/>
              </w:rPr>
            </w:pPr>
          </w:p>
          <w:p w14:paraId="3CA7E280" w14:textId="77777777" w:rsidR="005622E0" w:rsidRDefault="005622E0" w:rsidP="00C83729">
            <w:pPr>
              <w:spacing w:line="256" w:lineRule="auto"/>
              <w:rPr>
                <w:b/>
                <w:bCs/>
                <w:kern w:val="2"/>
                <w14:ligatures w14:val="standardContextual"/>
              </w:rPr>
            </w:pPr>
          </w:p>
          <w:p w14:paraId="73EAB8DE" w14:textId="77777777" w:rsidR="005622E0" w:rsidRDefault="005622E0" w:rsidP="00C83729">
            <w:pPr>
              <w:spacing w:line="256" w:lineRule="auto"/>
              <w:rPr>
                <w:b/>
                <w:bCs/>
                <w:kern w:val="2"/>
                <w14:ligatures w14:val="standardContextual"/>
              </w:rPr>
            </w:pPr>
            <w:r>
              <w:rPr>
                <w:b/>
                <w:bCs/>
                <w:kern w:val="2"/>
                <w14:ligatures w14:val="standardContextual"/>
              </w:rPr>
              <w:t>L Embleton</w:t>
            </w:r>
          </w:p>
          <w:p w14:paraId="07BC8337" w14:textId="42047C14" w:rsidR="005622E0" w:rsidRDefault="005622E0" w:rsidP="00C83729">
            <w:pPr>
              <w:spacing w:line="256" w:lineRule="auto"/>
              <w:rPr>
                <w:b/>
                <w:bCs/>
                <w:kern w:val="2"/>
                <w14:ligatures w14:val="standardContextual"/>
              </w:rPr>
            </w:pPr>
          </w:p>
        </w:tc>
        <w:tc>
          <w:tcPr>
            <w:tcW w:w="1270" w:type="dxa"/>
            <w:tcBorders>
              <w:top w:val="single" w:sz="4" w:space="0" w:color="auto"/>
              <w:left w:val="single" w:sz="4" w:space="0" w:color="auto"/>
              <w:bottom w:val="single" w:sz="4" w:space="0" w:color="auto"/>
              <w:right w:val="single" w:sz="4" w:space="0" w:color="auto"/>
            </w:tcBorders>
          </w:tcPr>
          <w:p w14:paraId="24CE75A5" w14:textId="77777777" w:rsidR="004F07A9" w:rsidRDefault="004F07A9" w:rsidP="00C83729">
            <w:pPr>
              <w:spacing w:line="256" w:lineRule="auto"/>
              <w:jc w:val="center"/>
              <w:rPr>
                <w:b/>
                <w:bCs/>
                <w:kern w:val="2"/>
                <w14:ligatures w14:val="standardContextual"/>
              </w:rPr>
            </w:pPr>
          </w:p>
          <w:p w14:paraId="23754F83" w14:textId="77777777" w:rsidR="005622E0" w:rsidRDefault="005622E0" w:rsidP="00C83729">
            <w:pPr>
              <w:spacing w:line="256" w:lineRule="auto"/>
              <w:jc w:val="center"/>
              <w:rPr>
                <w:b/>
                <w:bCs/>
                <w:kern w:val="2"/>
                <w14:ligatures w14:val="standardContextual"/>
              </w:rPr>
            </w:pPr>
          </w:p>
          <w:p w14:paraId="2697FD50" w14:textId="77777777" w:rsidR="005622E0" w:rsidRDefault="005622E0" w:rsidP="00C83729">
            <w:pPr>
              <w:spacing w:line="256" w:lineRule="auto"/>
              <w:jc w:val="center"/>
              <w:rPr>
                <w:b/>
                <w:bCs/>
                <w:kern w:val="2"/>
                <w14:ligatures w14:val="standardContextual"/>
              </w:rPr>
            </w:pPr>
          </w:p>
          <w:p w14:paraId="68825950" w14:textId="77777777" w:rsidR="005622E0" w:rsidRDefault="005622E0" w:rsidP="00C83729">
            <w:pPr>
              <w:spacing w:line="256" w:lineRule="auto"/>
              <w:jc w:val="center"/>
              <w:rPr>
                <w:b/>
                <w:bCs/>
                <w:kern w:val="2"/>
                <w14:ligatures w14:val="standardContextual"/>
              </w:rPr>
            </w:pPr>
          </w:p>
          <w:p w14:paraId="57532891" w14:textId="77777777" w:rsidR="005622E0" w:rsidRDefault="005622E0" w:rsidP="00C83729">
            <w:pPr>
              <w:spacing w:line="256" w:lineRule="auto"/>
              <w:jc w:val="center"/>
              <w:rPr>
                <w:b/>
                <w:bCs/>
                <w:kern w:val="2"/>
                <w14:ligatures w14:val="standardContextual"/>
              </w:rPr>
            </w:pPr>
          </w:p>
          <w:p w14:paraId="67D0AAB9" w14:textId="77777777" w:rsidR="005622E0" w:rsidRDefault="005622E0" w:rsidP="00C83729">
            <w:pPr>
              <w:spacing w:line="256" w:lineRule="auto"/>
              <w:jc w:val="center"/>
              <w:rPr>
                <w:b/>
                <w:bCs/>
                <w:kern w:val="2"/>
                <w14:ligatures w14:val="standardContextual"/>
              </w:rPr>
            </w:pPr>
          </w:p>
          <w:p w14:paraId="68AA145A" w14:textId="77777777" w:rsidR="005622E0" w:rsidRDefault="005622E0" w:rsidP="00C83729">
            <w:pPr>
              <w:spacing w:line="256" w:lineRule="auto"/>
              <w:jc w:val="center"/>
              <w:rPr>
                <w:b/>
                <w:bCs/>
                <w:kern w:val="2"/>
                <w14:ligatures w14:val="standardContextual"/>
              </w:rPr>
            </w:pPr>
          </w:p>
          <w:p w14:paraId="09DDA7C0" w14:textId="77777777" w:rsidR="005622E0" w:rsidRDefault="005622E0" w:rsidP="00C83729">
            <w:pPr>
              <w:spacing w:line="256" w:lineRule="auto"/>
              <w:jc w:val="center"/>
              <w:rPr>
                <w:b/>
                <w:bCs/>
                <w:kern w:val="2"/>
                <w14:ligatures w14:val="standardContextual"/>
              </w:rPr>
            </w:pPr>
          </w:p>
          <w:p w14:paraId="63DE14AF" w14:textId="025C0F86" w:rsidR="005622E0" w:rsidRDefault="005622E0" w:rsidP="00465388">
            <w:pPr>
              <w:spacing w:line="256" w:lineRule="auto"/>
              <w:jc w:val="center"/>
              <w:rPr>
                <w:b/>
                <w:bCs/>
                <w:kern w:val="2"/>
                <w14:ligatures w14:val="standardContextual"/>
              </w:rPr>
            </w:pPr>
            <w:r>
              <w:rPr>
                <w:b/>
                <w:bCs/>
                <w:kern w:val="2"/>
                <w14:ligatures w14:val="standardContextual"/>
              </w:rPr>
              <w:sym w:font="Wingdings 2" w:char="F050"/>
            </w:r>
          </w:p>
        </w:tc>
        <w:tc>
          <w:tcPr>
            <w:tcW w:w="1412" w:type="dxa"/>
            <w:tcBorders>
              <w:top w:val="single" w:sz="4" w:space="0" w:color="auto"/>
              <w:left w:val="single" w:sz="4" w:space="0" w:color="auto"/>
              <w:bottom w:val="single" w:sz="4" w:space="0" w:color="auto"/>
              <w:right w:val="single" w:sz="4" w:space="0" w:color="auto"/>
            </w:tcBorders>
          </w:tcPr>
          <w:p w14:paraId="14BFE0D2" w14:textId="77777777" w:rsidR="004F07A9" w:rsidRDefault="004F07A9" w:rsidP="00C83729">
            <w:pPr>
              <w:spacing w:line="256" w:lineRule="auto"/>
              <w:jc w:val="center"/>
              <w:rPr>
                <w:b/>
                <w:bCs/>
                <w:kern w:val="2"/>
                <w14:ligatures w14:val="standardContextual"/>
              </w:rPr>
            </w:pPr>
            <w:r>
              <w:rPr>
                <w:b/>
                <w:bCs/>
                <w:kern w:val="2"/>
                <w14:ligatures w14:val="standardContextual"/>
              </w:rPr>
              <w:sym w:font="Wingdings 2" w:char="F050"/>
            </w:r>
          </w:p>
          <w:p w14:paraId="4FA9B23F" w14:textId="77777777" w:rsidR="004F07A9" w:rsidRDefault="004F07A9" w:rsidP="00C83729">
            <w:pPr>
              <w:spacing w:line="256" w:lineRule="auto"/>
              <w:jc w:val="center"/>
              <w:rPr>
                <w:b/>
                <w:bCs/>
                <w:kern w:val="2"/>
                <w14:ligatures w14:val="standardContextual"/>
              </w:rPr>
            </w:pPr>
          </w:p>
          <w:p w14:paraId="645A2FF0" w14:textId="77777777" w:rsidR="00345D87" w:rsidRDefault="00345D87" w:rsidP="00C83729">
            <w:pPr>
              <w:spacing w:line="256" w:lineRule="auto"/>
              <w:jc w:val="center"/>
              <w:rPr>
                <w:b/>
                <w:bCs/>
                <w:kern w:val="2"/>
                <w14:ligatures w14:val="standardContextual"/>
              </w:rPr>
            </w:pPr>
          </w:p>
          <w:p w14:paraId="2EAD2B8C" w14:textId="77777777" w:rsidR="00345D87" w:rsidRDefault="00345D87" w:rsidP="00C83729">
            <w:pPr>
              <w:spacing w:line="256" w:lineRule="auto"/>
              <w:jc w:val="center"/>
              <w:rPr>
                <w:b/>
                <w:bCs/>
                <w:kern w:val="2"/>
                <w14:ligatures w14:val="standardContextual"/>
              </w:rPr>
            </w:pPr>
          </w:p>
          <w:p w14:paraId="01D4427C" w14:textId="77777777" w:rsidR="00345D87" w:rsidRDefault="00345D87" w:rsidP="00345D87">
            <w:pPr>
              <w:spacing w:line="256" w:lineRule="auto"/>
              <w:jc w:val="center"/>
              <w:rPr>
                <w:b/>
                <w:bCs/>
                <w:kern w:val="2"/>
                <w14:ligatures w14:val="standardContextual"/>
              </w:rPr>
            </w:pPr>
            <w:r>
              <w:rPr>
                <w:b/>
                <w:bCs/>
                <w:kern w:val="2"/>
                <w14:ligatures w14:val="standardContextual"/>
              </w:rPr>
              <w:sym w:font="Wingdings 2" w:char="F050"/>
            </w:r>
          </w:p>
          <w:p w14:paraId="6CE28C02" w14:textId="77777777" w:rsidR="00345D87" w:rsidRDefault="00345D87" w:rsidP="00345D87">
            <w:pPr>
              <w:spacing w:line="256" w:lineRule="auto"/>
              <w:jc w:val="center"/>
              <w:rPr>
                <w:b/>
                <w:bCs/>
                <w:kern w:val="2"/>
                <w14:ligatures w14:val="standardContextual"/>
              </w:rPr>
            </w:pPr>
          </w:p>
          <w:p w14:paraId="18951D3A" w14:textId="77777777" w:rsidR="005622E0" w:rsidRDefault="005622E0" w:rsidP="00345D87">
            <w:pPr>
              <w:spacing w:line="256" w:lineRule="auto"/>
              <w:jc w:val="center"/>
              <w:rPr>
                <w:b/>
                <w:bCs/>
                <w:kern w:val="2"/>
                <w14:ligatures w14:val="standardContextual"/>
              </w:rPr>
            </w:pPr>
          </w:p>
          <w:p w14:paraId="264CF93F" w14:textId="77777777" w:rsidR="005622E0" w:rsidRDefault="005622E0" w:rsidP="00345D87">
            <w:pPr>
              <w:spacing w:line="256" w:lineRule="auto"/>
              <w:jc w:val="center"/>
              <w:rPr>
                <w:b/>
                <w:bCs/>
                <w:kern w:val="2"/>
                <w14:ligatures w14:val="standardContextual"/>
              </w:rPr>
            </w:pPr>
          </w:p>
          <w:p w14:paraId="123D5170" w14:textId="4D8BA8B7" w:rsidR="005622E0" w:rsidRDefault="005622E0" w:rsidP="00465388">
            <w:pPr>
              <w:spacing w:line="256" w:lineRule="auto"/>
              <w:jc w:val="center"/>
              <w:rPr>
                <w:b/>
                <w:bCs/>
                <w:kern w:val="2"/>
                <w14:ligatures w14:val="standardContextual"/>
              </w:rPr>
            </w:pPr>
          </w:p>
        </w:tc>
        <w:tc>
          <w:tcPr>
            <w:tcW w:w="2595" w:type="dxa"/>
            <w:tcBorders>
              <w:top w:val="single" w:sz="4" w:space="0" w:color="auto"/>
              <w:left w:val="single" w:sz="4" w:space="0" w:color="auto"/>
              <w:bottom w:val="single" w:sz="4" w:space="0" w:color="auto"/>
              <w:right w:val="single" w:sz="4" w:space="0" w:color="auto"/>
            </w:tcBorders>
          </w:tcPr>
          <w:p w14:paraId="0D6B87B8" w14:textId="77777777" w:rsidR="004F07A9" w:rsidRDefault="0038344A" w:rsidP="0038344A">
            <w:pPr>
              <w:rPr>
                <w:b/>
                <w:bCs/>
              </w:rPr>
            </w:pPr>
            <w:r w:rsidRPr="00A15919">
              <w:rPr>
                <w:b/>
                <w:bCs/>
              </w:rPr>
              <w:t>Member of ERYC Strategic Planning Committee</w:t>
            </w:r>
          </w:p>
          <w:p w14:paraId="197B59DA" w14:textId="77777777" w:rsidR="00345D87" w:rsidRDefault="00345D87" w:rsidP="0038344A">
            <w:pPr>
              <w:rPr>
                <w:b/>
                <w:bCs/>
              </w:rPr>
            </w:pPr>
          </w:p>
          <w:p w14:paraId="2C32ADFA" w14:textId="77777777" w:rsidR="00345D87" w:rsidRDefault="00345D87" w:rsidP="00345D87">
            <w:pPr>
              <w:spacing w:line="256" w:lineRule="auto"/>
              <w:rPr>
                <w:b/>
                <w:bCs/>
                <w:kern w:val="2"/>
                <w14:ligatures w14:val="standardContextual"/>
              </w:rPr>
            </w:pPr>
            <w:r>
              <w:rPr>
                <w:b/>
                <w:bCs/>
                <w:kern w:val="2"/>
                <w14:ligatures w14:val="standardContextual"/>
              </w:rPr>
              <w:t>Member of ERYC Eastern Area Planning Committee</w:t>
            </w:r>
          </w:p>
          <w:p w14:paraId="33C424B3" w14:textId="77777777" w:rsidR="00345D87" w:rsidRDefault="00345D87" w:rsidP="0038344A">
            <w:pPr>
              <w:rPr>
                <w:b/>
                <w:bCs/>
              </w:rPr>
            </w:pPr>
          </w:p>
          <w:p w14:paraId="35D61E86" w14:textId="77777777" w:rsidR="005622E0" w:rsidRDefault="005622E0" w:rsidP="0038344A">
            <w:pPr>
              <w:rPr>
                <w:b/>
                <w:bCs/>
              </w:rPr>
            </w:pPr>
            <w:r>
              <w:rPr>
                <w:b/>
                <w:bCs/>
              </w:rPr>
              <w:t xml:space="preserve">Husband is this Architect </w:t>
            </w:r>
          </w:p>
          <w:p w14:paraId="44695472" w14:textId="77777777" w:rsidR="005622E0" w:rsidRDefault="005622E0" w:rsidP="0038344A">
            <w:pPr>
              <w:rPr>
                <w:b/>
                <w:bCs/>
              </w:rPr>
            </w:pPr>
          </w:p>
          <w:p w14:paraId="5378F758" w14:textId="6FE3AEEF" w:rsidR="007167DB" w:rsidRPr="0038344A" w:rsidRDefault="007167DB" w:rsidP="0038344A">
            <w:pPr>
              <w:rPr>
                <w:b/>
                <w:bCs/>
              </w:rPr>
            </w:pPr>
          </w:p>
        </w:tc>
      </w:tr>
    </w:tbl>
    <w:p w14:paraId="669B61C2" w14:textId="609F2D01" w:rsidR="00C842C3" w:rsidRDefault="00C842C3" w:rsidP="00C842C3">
      <w:pPr>
        <w:rPr>
          <w:b/>
          <w:bCs/>
        </w:rPr>
      </w:pPr>
    </w:p>
    <w:p w14:paraId="6522BAFF" w14:textId="77777777" w:rsidR="00C842C3" w:rsidRDefault="00C842C3" w:rsidP="00C842C3"/>
    <w:p w14:paraId="65E0AE9D" w14:textId="77777777" w:rsidR="00C842C3" w:rsidRDefault="00C842C3" w:rsidP="00C842C3">
      <w:pPr>
        <w:ind w:left="1440" w:hanging="720"/>
        <w:rPr>
          <w:b/>
          <w:bCs/>
        </w:rPr>
      </w:pPr>
      <w:r>
        <w:rPr>
          <w:b/>
          <w:bCs/>
        </w:rPr>
        <w:lastRenderedPageBreak/>
        <w:t>ii)</w:t>
      </w:r>
      <w:r>
        <w:rPr>
          <w:i/>
          <w:iCs/>
        </w:rPr>
        <w:tab/>
      </w:r>
      <w:r>
        <w:rPr>
          <w:b/>
          <w:bCs/>
        </w:rPr>
        <w:t>To note dispensations given to any member of the council in respect of the agenda items listed below</w:t>
      </w:r>
    </w:p>
    <w:p w14:paraId="1F5FB5C9" w14:textId="77777777" w:rsidR="00C1740D" w:rsidRDefault="00C1740D" w:rsidP="008403ED">
      <w:pPr>
        <w:ind w:left="720" w:firstLine="720"/>
        <w:jc w:val="both"/>
      </w:pPr>
    </w:p>
    <w:p w14:paraId="3B622CC5" w14:textId="6591A479" w:rsidR="008403ED" w:rsidRDefault="008403ED" w:rsidP="008403ED">
      <w:pPr>
        <w:ind w:left="720" w:firstLine="720"/>
        <w:jc w:val="both"/>
      </w:pPr>
      <w:r>
        <w:t>There were no dispensations to note</w:t>
      </w:r>
    </w:p>
    <w:p w14:paraId="037A6895" w14:textId="77777777" w:rsidR="00B93044" w:rsidRDefault="00B93044" w:rsidP="008403ED">
      <w:pPr>
        <w:ind w:left="720" w:firstLine="720"/>
        <w:jc w:val="both"/>
      </w:pPr>
    </w:p>
    <w:p w14:paraId="683FA9A1" w14:textId="77777777" w:rsidR="00465388" w:rsidRDefault="007167DB" w:rsidP="00465388">
      <w:pPr>
        <w:jc w:val="both"/>
        <w:rPr>
          <w:b/>
        </w:rPr>
      </w:pPr>
      <w:r>
        <w:rPr>
          <w:b/>
        </w:rPr>
        <w:t>3</w:t>
      </w:r>
      <w:r>
        <w:rPr>
          <w:b/>
        </w:rPr>
        <w:tab/>
      </w:r>
      <w:r w:rsidR="00465388">
        <w:rPr>
          <w:b/>
        </w:rPr>
        <w:t xml:space="preserve">Events in the Park – to receive recommendations from the Parks &amp; Playgrounds </w:t>
      </w:r>
    </w:p>
    <w:p w14:paraId="65DB2CC2" w14:textId="71D1B10F" w:rsidR="007167DB" w:rsidRPr="00465388" w:rsidRDefault="00465388" w:rsidP="00465388">
      <w:pPr>
        <w:ind w:left="720"/>
        <w:jc w:val="both"/>
        <w:rPr>
          <w:bCs/>
        </w:rPr>
      </w:pPr>
      <w:r>
        <w:rPr>
          <w:b/>
        </w:rPr>
        <w:t>working group</w:t>
      </w:r>
      <w:r>
        <w:rPr>
          <w:b/>
        </w:rPr>
        <w:t xml:space="preserve"> – </w:t>
      </w:r>
      <w:r w:rsidRPr="00465388">
        <w:rPr>
          <w:bCs/>
        </w:rPr>
        <w:t>Cllrs wher</w:t>
      </w:r>
      <w:r>
        <w:rPr>
          <w:bCs/>
        </w:rPr>
        <w:t xml:space="preserve">e </w:t>
      </w:r>
      <w:r w:rsidRPr="00465388">
        <w:rPr>
          <w:bCs/>
        </w:rPr>
        <w:t xml:space="preserve">informed that </w:t>
      </w:r>
      <w:r>
        <w:rPr>
          <w:bCs/>
        </w:rPr>
        <w:t>quote for lighting and electrical points in the park would be obtained.</w:t>
      </w:r>
    </w:p>
    <w:p w14:paraId="2450EAA4" w14:textId="77777777" w:rsidR="007167DB" w:rsidRDefault="007167DB" w:rsidP="007167DB">
      <w:pPr>
        <w:jc w:val="right"/>
      </w:pPr>
    </w:p>
    <w:p w14:paraId="4F46648D" w14:textId="77777777" w:rsidR="007167DB" w:rsidRDefault="007167DB" w:rsidP="007167DB">
      <w:pPr>
        <w:jc w:val="right"/>
      </w:pPr>
    </w:p>
    <w:p w14:paraId="196F558D" w14:textId="77777777" w:rsidR="007167DB" w:rsidRDefault="007167DB" w:rsidP="007167DB">
      <w:pPr>
        <w:jc w:val="both"/>
        <w:rPr>
          <w:b/>
        </w:rPr>
      </w:pPr>
    </w:p>
    <w:p w14:paraId="5F31C9A1" w14:textId="77777777" w:rsidR="007167DB" w:rsidRDefault="007167DB" w:rsidP="007167DB">
      <w:pPr>
        <w:jc w:val="center"/>
        <w:rPr>
          <w:sz w:val="36"/>
          <w:szCs w:val="36"/>
        </w:rPr>
      </w:pPr>
      <w:r>
        <w:rPr>
          <w:sz w:val="36"/>
          <w:szCs w:val="36"/>
        </w:rPr>
        <w:t>AGENDA FOR THE PLANNING COMMITTEE</w:t>
      </w:r>
    </w:p>
    <w:p w14:paraId="1411034D" w14:textId="77777777" w:rsidR="007167DB" w:rsidRDefault="007167DB" w:rsidP="007167DB">
      <w:pPr>
        <w:jc w:val="center"/>
        <w:rPr>
          <w:sz w:val="36"/>
          <w:szCs w:val="36"/>
        </w:rPr>
      </w:pPr>
    </w:p>
    <w:p w14:paraId="6BB86455" w14:textId="77777777" w:rsidR="007167DB" w:rsidRDefault="007167DB" w:rsidP="007167DB">
      <w:pPr>
        <w:jc w:val="both"/>
        <w:rPr>
          <w:b/>
          <w:sz w:val="36"/>
          <w:szCs w:val="36"/>
        </w:rPr>
      </w:pPr>
      <w:r w:rsidRPr="007A0AFA">
        <w:rPr>
          <w:b/>
          <w:sz w:val="36"/>
          <w:szCs w:val="36"/>
        </w:rPr>
        <w:t>(A)</w:t>
      </w:r>
    </w:p>
    <w:p w14:paraId="1BEDF609" w14:textId="77777777" w:rsidR="007167DB" w:rsidRDefault="007167DB" w:rsidP="007167DB">
      <w:pPr>
        <w:jc w:val="both"/>
      </w:pPr>
    </w:p>
    <w:p w14:paraId="7B8F0DE2" w14:textId="6F4B4F57" w:rsidR="00465388" w:rsidRPr="00203CCB" w:rsidRDefault="00465388" w:rsidP="00465388">
      <w:pPr>
        <w:ind w:left="1134" w:hanging="1134"/>
        <w:jc w:val="both"/>
        <w:rPr>
          <w:rStyle w:val="address"/>
          <w:shd w:val="clear" w:color="auto" w:fill="FFFFFF"/>
        </w:rPr>
      </w:pPr>
      <w:r w:rsidRPr="000E75FE">
        <w:t>24/03425</w:t>
      </w:r>
      <w:r w:rsidRPr="000E75FE">
        <w:tab/>
      </w:r>
      <w:r w:rsidRPr="000E75FE">
        <w:rPr>
          <w:rStyle w:val="description"/>
          <w:shd w:val="clear" w:color="auto" w:fill="FFFFFF"/>
        </w:rPr>
        <w:t xml:space="preserve">Variation of Condition 2 (materials) and Condition 9 (approved plans) of planning permission 22/00786/PLF (Alterations and extensions including erection of first floor extensions to each building, erection of a two storey link extension between and single storey extensions to existing Carlyle and </w:t>
      </w:r>
      <w:proofErr w:type="spellStart"/>
      <w:r w:rsidRPr="000E75FE">
        <w:rPr>
          <w:rStyle w:val="description"/>
          <w:shd w:val="clear" w:color="auto" w:fill="FFFFFF"/>
        </w:rPr>
        <w:t>Millside</w:t>
      </w:r>
      <w:proofErr w:type="spellEnd"/>
      <w:r w:rsidRPr="000E75FE">
        <w:rPr>
          <w:rStyle w:val="description"/>
          <w:shd w:val="clear" w:color="auto" w:fill="FFFFFF"/>
        </w:rPr>
        <w:t xml:space="preserve">/Ambassador buildings, with remodelling and revised internal layout to provide 19 bedrooms with en-suite facilities at first floor, and shared multi-purpose room and facilities at ground floor, plus additional staff facilities at first floor of office building, with associated works) to allow changes to the approved materials for the roof and windows and doors and approved </w:t>
      </w:r>
      <w:proofErr w:type="spellStart"/>
      <w:r w:rsidRPr="000E75FE">
        <w:rPr>
          <w:rStyle w:val="description"/>
          <w:shd w:val="clear" w:color="auto" w:fill="FFFFFF"/>
        </w:rPr>
        <w:t>plans</w:t>
      </w:r>
      <w:r w:rsidRPr="000E75FE">
        <w:rPr>
          <w:rStyle w:val="divider2"/>
          <w:bdr w:val="none" w:sz="0" w:space="0" w:color="auto" w:frame="1"/>
          <w:shd w:val="clear" w:color="auto" w:fill="FFFFFF"/>
        </w:rPr>
        <w:t>|</w:t>
      </w:r>
      <w:r w:rsidRPr="000E75FE">
        <w:rPr>
          <w:rStyle w:val="address"/>
          <w:shd w:val="clear" w:color="auto" w:fill="FFFFFF"/>
        </w:rPr>
        <w:t>Granville</w:t>
      </w:r>
      <w:proofErr w:type="spellEnd"/>
      <w:r w:rsidRPr="000E75FE">
        <w:rPr>
          <w:rStyle w:val="address"/>
          <w:shd w:val="clear" w:color="auto" w:fill="FFFFFF"/>
        </w:rPr>
        <w:t xml:space="preserve"> Court Esplanade Hornsea East Riding Of Yorkshire</w:t>
      </w:r>
      <w:r w:rsidR="00203CCB">
        <w:rPr>
          <w:rStyle w:val="address"/>
          <w:shd w:val="clear" w:color="auto" w:fill="FFFFFF"/>
        </w:rPr>
        <w:t xml:space="preserve"> – </w:t>
      </w:r>
      <w:r w:rsidR="00203CCB">
        <w:rPr>
          <w:rStyle w:val="address"/>
          <w:b/>
          <w:bCs/>
          <w:shd w:val="clear" w:color="auto" w:fill="FFFFFF"/>
        </w:rPr>
        <w:t xml:space="preserve">RESOLVED </w:t>
      </w:r>
      <w:r w:rsidR="00203CCB">
        <w:rPr>
          <w:rStyle w:val="address"/>
          <w:shd w:val="clear" w:color="auto" w:fill="FFFFFF"/>
        </w:rPr>
        <w:t xml:space="preserve"> to support</w:t>
      </w:r>
    </w:p>
    <w:p w14:paraId="3A148A0B" w14:textId="76565921" w:rsidR="00465388" w:rsidRPr="000E75FE" w:rsidRDefault="00465388" w:rsidP="00465388">
      <w:pPr>
        <w:ind w:left="1134" w:hanging="1134"/>
        <w:jc w:val="both"/>
        <w:rPr>
          <w:rStyle w:val="address"/>
          <w:shd w:val="clear" w:color="auto" w:fill="FFFFFF"/>
        </w:rPr>
      </w:pPr>
      <w:r w:rsidRPr="000E75FE">
        <w:rPr>
          <w:rStyle w:val="address"/>
          <w:shd w:val="clear" w:color="auto" w:fill="FFFFFF"/>
        </w:rPr>
        <w:t>24/03386</w:t>
      </w:r>
      <w:r w:rsidRPr="000E75FE">
        <w:rPr>
          <w:rStyle w:val="address"/>
          <w:shd w:val="clear" w:color="auto" w:fill="FFFFFF"/>
        </w:rPr>
        <w:tab/>
      </w:r>
      <w:r w:rsidRPr="000E75FE">
        <w:rPr>
          <w:rStyle w:val="description"/>
          <w:shd w:val="clear" w:color="auto" w:fill="FFFFFF"/>
        </w:rPr>
        <w:t xml:space="preserve">Erection of single storey extension to </w:t>
      </w:r>
      <w:proofErr w:type="spellStart"/>
      <w:r w:rsidRPr="000E75FE">
        <w:rPr>
          <w:rStyle w:val="description"/>
          <w:shd w:val="clear" w:color="auto" w:fill="FFFFFF"/>
        </w:rPr>
        <w:t>rear</w:t>
      </w:r>
      <w:r w:rsidRPr="000E75FE">
        <w:rPr>
          <w:rStyle w:val="divider2"/>
          <w:bdr w:val="none" w:sz="0" w:space="0" w:color="auto" w:frame="1"/>
          <w:shd w:val="clear" w:color="auto" w:fill="FFFFFF"/>
        </w:rPr>
        <w:t>|</w:t>
      </w:r>
      <w:r w:rsidRPr="000E75FE">
        <w:rPr>
          <w:rStyle w:val="address"/>
          <w:shd w:val="clear" w:color="auto" w:fill="FFFFFF"/>
        </w:rPr>
        <w:t>Tree</w:t>
      </w:r>
      <w:proofErr w:type="spellEnd"/>
      <w:r w:rsidRPr="000E75FE">
        <w:rPr>
          <w:rStyle w:val="address"/>
          <w:shd w:val="clear" w:color="auto" w:fill="FFFFFF"/>
        </w:rPr>
        <w:t xml:space="preserve"> Tops 48 Cheyne Walk Hornsea East Riding Of Yorkshire HU18 1BX</w:t>
      </w:r>
      <w:r w:rsidR="00203CCB">
        <w:rPr>
          <w:rStyle w:val="address"/>
          <w:shd w:val="clear" w:color="auto" w:fill="FFFFFF"/>
        </w:rPr>
        <w:t xml:space="preserve"> </w:t>
      </w:r>
      <w:r w:rsidR="00203CCB">
        <w:rPr>
          <w:rStyle w:val="address"/>
          <w:shd w:val="clear" w:color="auto" w:fill="FFFFFF"/>
        </w:rPr>
        <w:t xml:space="preserve">– </w:t>
      </w:r>
      <w:proofErr w:type="gramStart"/>
      <w:r w:rsidR="00203CCB">
        <w:rPr>
          <w:rStyle w:val="address"/>
          <w:b/>
          <w:bCs/>
          <w:shd w:val="clear" w:color="auto" w:fill="FFFFFF"/>
        </w:rPr>
        <w:t xml:space="preserve">RESOLVED </w:t>
      </w:r>
      <w:r w:rsidR="00203CCB">
        <w:rPr>
          <w:rStyle w:val="address"/>
          <w:shd w:val="clear" w:color="auto" w:fill="FFFFFF"/>
        </w:rPr>
        <w:t xml:space="preserve"> to</w:t>
      </w:r>
      <w:proofErr w:type="gramEnd"/>
      <w:r w:rsidR="00203CCB">
        <w:rPr>
          <w:rStyle w:val="address"/>
          <w:shd w:val="clear" w:color="auto" w:fill="FFFFFF"/>
        </w:rPr>
        <w:t xml:space="preserve"> support</w:t>
      </w:r>
    </w:p>
    <w:p w14:paraId="4100940C" w14:textId="56019940" w:rsidR="00465388" w:rsidRPr="000E75FE" w:rsidRDefault="00465388" w:rsidP="00465388">
      <w:pPr>
        <w:ind w:left="1134" w:hanging="1134"/>
        <w:jc w:val="both"/>
        <w:rPr>
          <w:rStyle w:val="address"/>
          <w:shd w:val="clear" w:color="auto" w:fill="FFFFFF"/>
        </w:rPr>
      </w:pPr>
      <w:r w:rsidRPr="000E75FE">
        <w:rPr>
          <w:rStyle w:val="address"/>
          <w:shd w:val="clear" w:color="auto" w:fill="FFFFFF"/>
        </w:rPr>
        <w:t>24/03591</w:t>
      </w:r>
      <w:r w:rsidRPr="000E75FE">
        <w:rPr>
          <w:rStyle w:val="address"/>
          <w:shd w:val="clear" w:color="auto" w:fill="FFFFFF"/>
        </w:rPr>
        <w:tab/>
      </w:r>
      <w:r w:rsidRPr="000E75FE">
        <w:rPr>
          <w:rStyle w:val="description"/>
          <w:shd w:val="clear" w:color="auto" w:fill="FFFFFF"/>
        </w:rPr>
        <w:t xml:space="preserve">HORNSEA CONSERVATION AREA - Fell 1 no. Sycamore tree (T2) as it has outgrown its position and close proximity to boundary wall; Fell 1 no. Conifer tree (T3) as it is a poor specimen on one side due to previous tree </w:t>
      </w:r>
      <w:proofErr w:type="spellStart"/>
      <w:r w:rsidRPr="000E75FE">
        <w:rPr>
          <w:rStyle w:val="description"/>
          <w:shd w:val="clear" w:color="auto" w:fill="FFFFFF"/>
        </w:rPr>
        <w:t>shading</w:t>
      </w:r>
      <w:r w:rsidRPr="000E75FE">
        <w:rPr>
          <w:rStyle w:val="divider2"/>
          <w:bdr w:val="none" w:sz="0" w:space="0" w:color="auto" w:frame="1"/>
          <w:shd w:val="clear" w:color="auto" w:fill="FFFFFF"/>
        </w:rPr>
        <w:t>|</w:t>
      </w:r>
      <w:r w:rsidRPr="000E75FE">
        <w:rPr>
          <w:rStyle w:val="address"/>
          <w:shd w:val="clear" w:color="auto" w:fill="FFFFFF"/>
        </w:rPr>
        <w:t>The</w:t>
      </w:r>
      <w:proofErr w:type="spellEnd"/>
      <w:r w:rsidRPr="000E75FE">
        <w:rPr>
          <w:rStyle w:val="address"/>
          <w:shd w:val="clear" w:color="auto" w:fill="FFFFFF"/>
        </w:rPr>
        <w:t xml:space="preserve"> Coach House Westgate Hornsea East Riding Of Yorkshire HU18 1BP</w:t>
      </w:r>
      <w:r w:rsidR="00203CCB">
        <w:rPr>
          <w:rStyle w:val="address"/>
          <w:shd w:val="clear" w:color="auto" w:fill="FFFFFF"/>
        </w:rPr>
        <w:t xml:space="preserve"> </w:t>
      </w:r>
      <w:r w:rsidR="00203CCB">
        <w:rPr>
          <w:rStyle w:val="address"/>
          <w:shd w:val="clear" w:color="auto" w:fill="FFFFFF"/>
        </w:rPr>
        <w:t xml:space="preserve">– </w:t>
      </w:r>
      <w:proofErr w:type="gramStart"/>
      <w:r w:rsidR="00203CCB">
        <w:rPr>
          <w:rStyle w:val="address"/>
          <w:b/>
          <w:bCs/>
          <w:shd w:val="clear" w:color="auto" w:fill="FFFFFF"/>
        </w:rPr>
        <w:t xml:space="preserve">RESOLVED </w:t>
      </w:r>
      <w:r w:rsidR="00203CCB">
        <w:rPr>
          <w:rStyle w:val="address"/>
          <w:shd w:val="clear" w:color="auto" w:fill="FFFFFF"/>
        </w:rPr>
        <w:t xml:space="preserve"> to</w:t>
      </w:r>
      <w:proofErr w:type="gramEnd"/>
      <w:r w:rsidR="00203CCB">
        <w:rPr>
          <w:rStyle w:val="address"/>
          <w:shd w:val="clear" w:color="auto" w:fill="FFFFFF"/>
        </w:rPr>
        <w:t xml:space="preserve"> support</w:t>
      </w:r>
      <w:r w:rsidR="00203CCB">
        <w:rPr>
          <w:rStyle w:val="address"/>
          <w:shd w:val="clear" w:color="auto" w:fill="FFFFFF"/>
        </w:rPr>
        <w:t xml:space="preserve"> the Tree Officer</w:t>
      </w:r>
    </w:p>
    <w:p w14:paraId="4E3C7836" w14:textId="14CA5A1A" w:rsidR="00465388" w:rsidRPr="000E75FE" w:rsidRDefault="00465388" w:rsidP="00465388">
      <w:pPr>
        <w:ind w:left="1134" w:hanging="1134"/>
        <w:jc w:val="both"/>
        <w:rPr>
          <w:rStyle w:val="address"/>
          <w:shd w:val="clear" w:color="auto" w:fill="FFFFFF"/>
        </w:rPr>
      </w:pPr>
      <w:r w:rsidRPr="000E75FE">
        <w:rPr>
          <w:rStyle w:val="address"/>
          <w:shd w:val="clear" w:color="auto" w:fill="FFFFFF"/>
        </w:rPr>
        <w:t>24/03572</w:t>
      </w:r>
      <w:r w:rsidRPr="000E75FE">
        <w:rPr>
          <w:rStyle w:val="address"/>
          <w:shd w:val="clear" w:color="auto" w:fill="FFFFFF"/>
        </w:rPr>
        <w:tab/>
      </w:r>
      <w:r w:rsidRPr="000E75FE">
        <w:rPr>
          <w:rStyle w:val="description"/>
          <w:shd w:val="clear" w:color="auto" w:fill="FFFFFF"/>
        </w:rPr>
        <w:t xml:space="preserve">TPO - HORNSEA NO. 24 - 2000 (REF 564) T7. HORNSEA CONSERVATION AREA - Crown reduce 1 no. Sycamore tree (T1) by 3 metres laterally due to small limbs extending towards property </w:t>
      </w:r>
      <w:proofErr w:type="spellStart"/>
      <w:r w:rsidRPr="000E75FE">
        <w:rPr>
          <w:rStyle w:val="description"/>
          <w:shd w:val="clear" w:color="auto" w:fill="FFFFFF"/>
        </w:rPr>
        <w:t>roof</w:t>
      </w:r>
      <w:r w:rsidRPr="000E75FE">
        <w:rPr>
          <w:rStyle w:val="divider2"/>
          <w:bdr w:val="none" w:sz="0" w:space="0" w:color="auto" w:frame="1"/>
          <w:shd w:val="clear" w:color="auto" w:fill="FFFFFF"/>
        </w:rPr>
        <w:t>|</w:t>
      </w:r>
      <w:r w:rsidRPr="000E75FE">
        <w:rPr>
          <w:rStyle w:val="address"/>
          <w:shd w:val="clear" w:color="auto" w:fill="FFFFFF"/>
        </w:rPr>
        <w:t>The</w:t>
      </w:r>
      <w:proofErr w:type="spellEnd"/>
      <w:r w:rsidRPr="000E75FE">
        <w:rPr>
          <w:rStyle w:val="address"/>
          <w:shd w:val="clear" w:color="auto" w:fill="FFFFFF"/>
        </w:rPr>
        <w:t xml:space="preserve"> Coach House Westgate Hornsea East Riding Of Yorkshire HU18 1BP</w:t>
      </w:r>
      <w:r w:rsidR="00203CCB">
        <w:rPr>
          <w:rStyle w:val="address"/>
          <w:shd w:val="clear" w:color="auto" w:fill="FFFFFF"/>
        </w:rPr>
        <w:t xml:space="preserve"> </w:t>
      </w:r>
      <w:r w:rsidR="00203CCB">
        <w:rPr>
          <w:rStyle w:val="address"/>
          <w:shd w:val="clear" w:color="auto" w:fill="FFFFFF"/>
        </w:rPr>
        <w:t xml:space="preserve">– </w:t>
      </w:r>
      <w:proofErr w:type="gramStart"/>
      <w:r w:rsidR="00203CCB">
        <w:rPr>
          <w:rStyle w:val="address"/>
          <w:b/>
          <w:bCs/>
          <w:shd w:val="clear" w:color="auto" w:fill="FFFFFF"/>
        </w:rPr>
        <w:t xml:space="preserve">RESOLVED </w:t>
      </w:r>
      <w:r w:rsidR="00203CCB">
        <w:rPr>
          <w:rStyle w:val="address"/>
          <w:shd w:val="clear" w:color="auto" w:fill="FFFFFF"/>
        </w:rPr>
        <w:t xml:space="preserve"> to</w:t>
      </w:r>
      <w:proofErr w:type="gramEnd"/>
      <w:r w:rsidR="00203CCB">
        <w:rPr>
          <w:rStyle w:val="address"/>
          <w:shd w:val="clear" w:color="auto" w:fill="FFFFFF"/>
        </w:rPr>
        <w:t xml:space="preserve"> support the Tree Officer</w:t>
      </w:r>
    </w:p>
    <w:p w14:paraId="00DC8005" w14:textId="75761142" w:rsidR="00465388" w:rsidRPr="000E75FE" w:rsidRDefault="00465388" w:rsidP="00465388">
      <w:pPr>
        <w:ind w:left="1134" w:hanging="1134"/>
        <w:jc w:val="both"/>
        <w:rPr>
          <w:rStyle w:val="address"/>
          <w:shd w:val="clear" w:color="auto" w:fill="FFFFFF"/>
        </w:rPr>
      </w:pPr>
      <w:r w:rsidRPr="000E75FE">
        <w:rPr>
          <w:rStyle w:val="address"/>
          <w:shd w:val="clear" w:color="auto" w:fill="FFFFFF"/>
        </w:rPr>
        <w:t>24/03487</w:t>
      </w:r>
      <w:r w:rsidRPr="000E75FE">
        <w:rPr>
          <w:rStyle w:val="address"/>
          <w:shd w:val="clear" w:color="auto" w:fill="FFFFFF"/>
        </w:rPr>
        <w:tab/>
      </w:r>
      <w:r w:rsidRPr="000E75FE">
        <w:rPr>
          <w:rStyle w:val="description"/>
          <w:shd w:val="clear" w:color="auto" w:fill="FFFFFF"/>
        </w:rPr>
        <w:t xml:space="preserve">Erection of a new boundary wall with timber inserts to front (Retrospective </w:t>
      </w:r>
      <w:proofErr w:type="gramStart"/>
      <w:r w:rsidRPr="000E75FE">
        <w:rPr>
          <w:rStyle w:val="description"/>
          <w:shd w:val="clear" w:color="auto" w:fill="FFFFFF"/>
        </w:rPr>
        <w:t>Application)</w:t>
      </w:r>
      <w:r w:rsidRPr="000E75FE">
        <w:rPr>
          <w:rStyle w:val="divider2"/>
          <w:bdr w:val="none" w:sz="0" w:space="0" w:color="auto" w:frame="1"/>
          <w:shd w:val="clear" w:color="auto" w:fill="FFFFFF"/>
        </w:rPr>
        <w:t>|</w:t>
      </w:r>
      <w:proofErr w:type="gramEnd"/>
      <w:r w:rsidRPr="000E75FE">
        <w:rPr>
          <w:rStyle w:val="address"/>
          <w:shd w:val="clear" w:color="auto" w:fill="FFFFFF"/>
        </w:rPr>
        <w:t>Sea Willows Belvedere Park Hornsea East Riding Of Yorkshire HU18 1JJ</w:t>
      </w:r>
      <w:r w:rsidR="00203CCB">
        <w:rPr>
          <w:rStyle w:val="address"/>
          <w:shd w:val="clear" w:color="auto" w:fill="FFFFFF"/>
        </w:rPr>
        <w:t xml:space="preserve"> </w:t>
      </w:r>
      <w:r w:rsidR="00203CCB">
        <w:rPr>
          <w:rStyle w:val="address"/>
          <w:shd w:val="clear" w:color="auto" w:fill="FFFFFF"/>
        </w:rPr>
        <w:t xml:space="preserve">– </w:t>
      </w:r>
      <w:r w:rsidR="00203CCB">
        <w:rPr>
          <w:rStyle w:val="address"/>
          <w:b/>
          <w:bCs/>
          <w:shd w:val="clear" w:color="auto" w:fill="FFFFFF"/>
        </w:rPr>
        <w:t xml:space="preserve">RESOLVED </w:t>
      </w:r>
      <w:r w:rsidR="00203CCB">
        <w:rPr>
          <w:rStyle w:val="address"/>
          <w:shd w:val="clear" w:color="auto" w:fill="FFFFFF"/>
        </w:rPr>
        <w:t xml:space="preserve"> to support</w:t>
      </w:r>
    </w:p>
    <w:p w14:paraId="2627EF79" w14:textId="69F0354D" w:rsidR="00465388" w:rsidRPr="000E75FE" w:rsidRDefault="00465388" w:rsidP="00465388">
      <w:pPr>
        <w:ind w:left="1134" w:hanging="1134"/>
        <w:jc w:val="both"/>
        <w:rPr>
          <w:rStyle w:val="address"/>
        </w:rPr>
      </w:pPr>
      <w:r w:rsidRPr="000E75FE">
        <w:rPr>
          <w:rStyle w:val="address"/>
          <w:shd w:val="clear" w:color="auto" w:fill="FFFFFF"/>
        </w:rPr>
        <w:t>24/03139</w:t>
      </w:r>
      <w:r w:rsidRPr="000E75FE">
        <w:rPr>
          <w:rStyle w:val="address"/>
          <w:shd w:val="clear" w:color="auto" w:fill="FFFFFF"/>
        </w:rPr>
        <w:tab/>
      </w:r>
      <w:r w:rsidRPr="000E75FE">
        <w:rPr>
          <w:rStyle w:val="description"/>
          <w:shd w:val="clear" w:color="auto" w:fill="FFFFFF"/>
        </w:rPr>
        <w:t>Erection of a porch to front elevation</w:t>
      </w:r>
      <w:r w:rsidRPr="000E75FE">
        <w:rPr>
          <w:rStyle w:val="divider2"/>
          <w:bdr w:val="none" w:sz="0" w:space="0" w:color="auto" w:frame="1"/>
          <w:shd w:val="clear" w:color="auto" w:fill="FFFFFF"/>
        </w:rPr>
        <w:t>|</w:t>
      </w:r>
      <w:r w:rsidRPr="000E75FE">
        <w:rPr>
          <w:rStyle w:val="address"/>
          <w:shd w:val="clear" w:color="auto" w:fill="FFFFFF"/>
        </w:rPr>
        <w:t>3 Shuttleworth Court Hornsea East Riding Of Yorkshire HU18 1PP</w:t>
      </w:r>
      <w:r w:rsidR="00203CCB">
        <w:rPr>
          <w:rStyle w:val="address"/>
          <w:shd w:val="clear" w:color="auto" w:fill="FFFFFF"/>
        </w:rPr>
        <w:t xml:space="preserve"> </w:t>
      </w:r>
      <w:r w:rsidR="00203CCB">
        <w:rPr>
          <w:rStyle w:val="address"/>
          <w:shd w:val="clear" w:color="auto" w:fill="FFFFFF"/>
        </w:rPr>
        <w:t xml:space="preserve">– </w:t>
      </w:r>
      <w:proofErr w:type="gramStart"/>
      <w:r w:rsidR="00203CCB">
        <w:rPr>
          <w:rStyle w:val="address"/>
          <w:b/>
          <w:bCs/>
          <w:shd w:val="clear" w:color="auto" w:fill="FFFFFF"/>
        </w:rPr>
        <w:t xml:space="preserve">RESOLVED </w:t>
      </w:r>
      <w:r w:rsidR="00203CCB">
        <w:rPr>
          <w:rStyle w:val="address"/>
          <w:shd w:val="clear" w:color="auto" w:fill="FFFFFF"/>
        </w:rPr>
        <w:t xml:space="preserve"> to</w:t>
      </w:r>
      <w:proofErr w:type="gramEnd"/>
      <w:r w:rsidR="00203CCB">
        <w:rPr>
          <w:rStyle w:val="address"/>
          <w:shd w:val="clear" w:color="auto" w:fill="FFFFFF"/>
        </w:rPr>
        <w:t xml:space="preserve"> support</w:t>
      </w:r>
    </w:p>
    <w:p w14:paraId="651ABC83" w14:textId="6CB0B2A1" w:rsidR="00465388" w:rsidRDefault="00465388" w:rsidP="00465388">
      <w:pPr>
        <w:ind w:left="1134" w:hanging="1134"/>
        <w:jc w:val="both"/>
        <w:rPr>
          <w:rStyle w:val="address"/>
          <w:shd w:val="clear" w:color="auto" w:fill="FFFFFF"/>
        </w:rPr>
      </w:pPr>
      <w:r w:rsidRPr="000E75FE">
        <w:rPr>
          <w:rStyle w:val="address"/>
          <w:shd w:val="clear" w:color="auto" w:fill="FFFFFF"/>
        </w:rPr>
        <w:t>24/03363</w:t>
      </w:r>
      <w:r w:rsidRPr="000E75FE">
        <w:rPr>
          <w:rStyle w:val="address"/>
          <w:shd w:val="clear" w:color="auto" w:fill="FFFFFF"/>
        </w:rPr>
        <w:tab/>
      </w:r>
      <w:r w:rsidRPr="000E75FE">
        <w:rPr>
          <w:rStyle w:val="description"/>
          <w:shd w:val="clear" w:color="auto" w:fill="FFFFFF"/>
        </w:rPr>
        <w:t>Removal of condition 8 (Retained Tree) on planning permission 15/01371/PLF (Erection of 2no dwellings) to allow removal of tree due to restricting access and damage to drive (</w:t>
      </w:r>
      <w:proofErr w:type="spellStart"/>
      <w:r w:rsidRPr="000E75FE">
        <w:rPr>
          <w:rStyle w:val="description"/>
          <w:shd w:val="clear" w:color="auto" w:fill="FFFFFF"/>
        </w:rPr>
        <w:t>Cottesbrooke</w:t>
      </w:r>
      <w:proofErr w:type="spellEnd"/>
      <w:r w:rsidRPr="000E75FE">
        <w:rPr>
          <w:rStyle w:val="description"/>
          <w:shd w:val="clear" w:color="auto" w:fill="FFFFFF"/>
        </w:rPr>
        <w:t xml:space="preserve"> (Plot 1</w:t>
      </w:r>
      <w:proofErr w:type="gramStart"/>
      <w:r w:rsidRPr="000E75FE">
        <w:rPr>
          <w:rStyle w:val="description"/>
          <w:shd w:val="clear" w:color="auto" w:fill="FFFFFF"/>
        </w:rPr>
        <w:t>))</w:t>
      </w:r>
      <w:r w:rsidRPr="000E75FE">
        <w:rPr>
          <w:rStyle w:val="divider2"/>
          <w:bdr w:val="none" w:sz="0" w:space="0" w:color="auto" w:frame="1"/>
          <w:shd w:val="clear" w:color="auto" w:fill="FFFFFF"/>
        </w:rPr>
        <w:t>|</w:t>
      </w:r>
      <w:proofErr w:type="gramEnd"/>
      <w:r w:rsidRPr="000E75FE">
        <w:rPr>
          <w:rStyle w:val="address"/>
          <w:shd w:val="clear" w:color="auto" w:fill="FFFFFF"/>
        </w:rPr>
        <w:t>Land North Of Lodge Mews Rolston Road Hornsea East Riding Of Yorkshire HU18 1XG</w:t>
      </w:r>
      <w:r w:rsidR="00203CCB">
        <w:rPr>
          <w:rStyle w:val="address"/>
          <w:shd w:val="clear" w:color="auto" w:fill="FFFFFF"/>
        </w:rPr>
        <w:t xml:space="preserve"> – </w:t>
      </w:r>
      <w:r w:rsidR="00203CCB">
        <w:rPr>
          <w:rStyle w:val="address"/>
          <w:b/>
          <w:bCs/>
          <w:shd w:val="clear" w:color="auto" w:fill="FFFFFF"/>
        </w:rPr>
        <w:t xml:space="preserve">RESOLVED </w:t>
      </w:r>
      <w:r w:rsidR="00203CCB" w:rsidRPr="00203CCB">
        <w:rPr>
          <w:color w:val="000000"/>
          <w:shd w:val="clear" w:color="auto" w:fill="FFFFFF"/>
        </w:rPr>
        <w:t>to refuse, due to the Tree Officer wanting clarification on which trees are to be removed</w:t>
      </w:r>
    </w:p>
    <w:p w14:paraId="4DBEE4D6" w14:textId="1CEC9BA2" w:rsidR="00465388" w:rsidRPr="000E75FE" w:rsidRDefault="00465388" w:rsidP="00465388">
      <w:pPr>
        <w:ind w:left="1134" w:hanging="1134"/>
        <w:jc w:val="both"/>
      </w:pPr>
      <w:r>
        <w:rPr>
          <w:rStyle w:val="address"/>
          <w:shd w:val="clear" w:color="auto" w:fill="FFFFFF"/>
        </w:rPr>
        <w:t>24/03592</w:t>
      </w:r>
      <w:r>
        <w:rPr>
          <w:rStyle w:val="address"/>
          <w:shd w:val="clear" w:color="auto" w:fill="FFFFFF"/>
        </w:rPr>
        <w:tab/>
      </w:r>
      <w:r w:rsidRPr="00B340C9">
        <w:rPr>
          <w:rStyle w:val="description"/>
          <w:shd w:val="clear" w:color="auto" w:fill="FFFFFF"/>
        </w:rPr>
        <w:t>Change of use of field access to provide access and parking area including improvements to existing track to provide vehicle access to existing dwelling (The Annexe, Fair View), retaining access to existing fields and cons</w:t>
      </w:r>
      <w:r w:rsidR="00203CCB">
        <w:rPr>
          <w:rStyle w:val="description"/>
          <w:shd w:val="clear" w:color="auto" w:fill="FFFFFF"/>
        </w:rPr>
        <w:t>t</w:t>
      </w:r>
      <w:r w:rsidRPr="00B340C9">
        <w:rPr>
          <w:rStyle w:val="description"/>
          <w:shd w:val="clear" w:color="auto" w:fill="FFFFFF"/>
        </w:rPr>
        <w:t>ruction</w:t>
      </w:r>
      <w:r w:rsidR="00203CCB">
        <w:rPr>
          <w:rStyle w:val="description"/>
          <w:shd w:val="clear" w:color="auto" w:fill="FFFFFF"/>
        </w:rPr>
        <w:t xml:space="preserve"> </w:t>
      </w:r>
      <w:r w:rsidRPr="00B340C9">
        <w:rPr>
          <w:rStyle w:val="description"/>
          <w:shd w:val="clear" w:color="auto" w:fill="FFFFFF"/>
        </w:rPr>
        <w:t xml:space="preserve">of vehicle </w:t>
      </w:r>
      <w:r w:rsidRPr="00B340C9">
        <w:rPr>
          <w:rStyle w:val="description"/>
          <w:shd w:val="clear" w:color="auto" w:fill="FFFFFF"/>
        </w:rPr>
        <w:lastRenderedPageBreak/>
        <w:t>turning and parking area for domestic and light agricultural use (retrospective application)</w:t>
      </w:r>
      <w:r w:rsidRPr="00B340C9">
        <w:rPr>
          <w:rStyle w:val="divider2"/>
          <w:bdr w:val="none" w:sz="0" w:space="0" w:color="auto" w:frame="1"/>
          <w:shd w:val="clear" w:color="auto" w:fill="FFFFFF"/>
        </w:rPr>
        <w:t>|</w:t>
      </w:r>
      <w:r w:rsidRPr="00B340C9">
        <w:rPr>
          <w:rStyle w:val="address"/>
          <w:sz w:val="21"/>
          <w:szCs w:val="21"/>
          <w:shd w:val="clear" w:color="auto" w:fill="FFFFFF"/>
        </w:rPr>
        <w:t xml:space="preserve">Land West Of </w:t>
      </w:r>
      <w:proofErr w:type="spellStart"/>
      <w:r w:rsidRPr="00B340C9">
        <w:rPr>
          <w:rStyle w:val="address"/>
          <w:sz w:val="21"/>
          <w:szCs w:val="21"/>
          <w:shd w:val="clear" w:color="auto" w:fill="FFFFFF"/>
        </w:rPr>
        <w:t>Brighill</w:t>
      </w:r>
      <w:proofErr w:type="spellEnd"/>
      <w:r w:rsidRPr="00B340C9">
        <w:rPr>
          <w:rStyle w:val="address"/>
          <w:sz w:val="21"/>
          <w:szCs w:val="21"/>
          <w:shd w:val="clear" w:color="auto" w:fill="FFFFFF"/>
        </w:rPr>
        <w:t xml:space="preserve"> Hull Road Hornsea East Riding Of Yorkshire HU11 5RN</w:t>
      </w:r>
      <w:r w:rsidR="00203CCB">
        <w:rPr>
          <w:rStyle w:val="address"/>
          <w:sz w:val="21"/>
          <w:szCs w:val="21"/>
          <w:shd w:val="clear" w:color="auto" w:fill="FFFFFF"/>
        </w:rPr>
        <w:t xml:space="preserve"> - </w:t>
      </w:r>
      <w:r w:rsidRPr="000E75FE">
        <w:tab/>
      </w:r>
      <w:r w:rsidR="00203CCB" w:rsidRPr="00203CCB">
        <w:rPr>
          <w:b/>
          <w:bCs/>
        </w:rPr>
        <w:t>RESOLVED</w:t>
      </w:r>
      <w:r w:rsidR="00203CCB" w:rsidRPr="00203CCB">
        <w:rPr>
          <w:color w:val="000000"/>
          <w:shd w:val="clear" w:color="auto" w:fill="FFFFFF"/>
        </w:rPr>
        <w:t xml:space="preserve"> to support, and agree the Highways Officer's recommendations should be implemented</w:t>
      </w:r>
    </w:p>
    <w:p w14:paraId="2F5DD5D6" w14:textId="272BAF69" w:rsidR="00465388" w:rsidRDefault="00465388" w:rsidP="00465388">
      <w:pPr>
        <w:shd w:val="clear" w:color="auto" w:fill="FFFFFF"/>
        <w:ind w:left="1134" w:hanging="1134"/>
      </w:pPr>
      <w:r w:rsidRPr="001472BB">
        <w:rPr>
          <w:rStyle w:val="casenumber"/>
          <w:color w:val="000000"/>
        </w:rPr>
        <w:t>24/03614</w:t>
      </w:r>
      <w:r>
        <w:rPr>
          <w:rStyle w:val="casenumber"/>
          <w:color w:val="000000"/>
        </w:rPr>
        <w:tab/>
      </w:r>
      <w:r w:rsidRPr="001472BB">
        <w:rPr>
          <w:rStyle w:val="description"/>
          <w:color w:val="000000"/>
        </w:rPr>
        <w:t>Erection of single storey extension to rear following demolition of existing conservatory and single storey extension</w:t>
      </w:r>
      <w:r w:rsidRPr="001472BB">
        <w:rPr>
          <w:rStyle w:val="divider2"/>
          <w:color w:val="000000"/>
          <w:bdr w:val="none" w:sz="0" w:space="0" w:color="auto" w:frame="1"/>
        </w:rPr>
        <w:t>|</w:t>
      </w:r>
      <w:r w:rsidRPr="00203CCB">
        <w:rPr>
          <w:rStyle w:val="address"/>
        </w:rPr>
        <w:t xml:space="preserve">101 </w:t>
      </w:r>
      <w:proofErr w:type="spellStart"/>
      <w:r w:rsidRPr="00203CCB">
        <w:rPr>
          <w:rStyle w:val="address"/>
        </w:rPr>
        <w:t>Ashcourt</w:t>
      </w:r>
      <w:proofErr w:type="spellEnd"/>
      <w:r w:rsidRPr="00203CCB">
        <w:rPr>
          <w:rStyle w:val="address"/>
        </w:rPr>
        <w:t xml:space="preserve"> Drive Hornsea East Riding Of Yorkshire HU18 1HF</w:t>
      </w:r>
      <w:r w:rsidR="00203CCB">
        <w:rPr>
          <w:rStyle w:val="address"/>
          <w:color w:val="676767"/>
          <w:sz w:val="21"/>
          <w:szCs w:val="21"/>
        </w:rPr>
        <w:t xml:space="preserve"> </w:t>
      </w:r>
      <w:r w:rsidR="00203CCB">
        <w:rPr>
          <w:rStyle w:val="address"/>
          <w:shd w:val="clear" w:color="auto" w:fill="FFFFFF"/>
        </w:rPr>
        <w:t xml:space="preserve">– </w:t>
      </w:r>
      <w:proofErr w:type="gramStart"/>
      <w:r w:rsidR="00203CCB">
        <w:rPr>
          <w:rStyle w:val="address"/>
          <w:b/>
          <w:bCs/>
          <w:shd w:val="clear" w:color="auto" w:fill="FFFFFF"/>
        </w:rPr>
        <w:t xml:space="preserve">RESOLVED </w:t>
      </w:r>
      <w:r w:rsidR="00203CCB">
        <w:rPr>
          <w:rStyle w:val="address"/>
          <w:shd w:val="clear" w:color="auto" w:fill="FFFFFF"/>
        </w:rPr>
        <w:t xml:space="preserve"> to</w:t>
      </w:r>
      <w:proofErr w:type="gramEnd"/>
      <w:r w:rsidR="00203CCB">
        <w:rPr>
          <w:rStyle w:val="address"/>
          <w:shd w:val="clear" w:color="auto" w:fill="FFFFFF"/>
        </w:rPr>
        <w:t xml:space="preserve"> support</w:t>
      </w:r>
    </w:p>
    <w:p w14:paraId="3DE14264" w14:textId="413B6ADF" w:rsidR="00465388" w:rsidRPr="00036E16" w:rsidRDefault="00465388" w:rsidP="00465388">
      <w:pPr>
        <w:shd w:val="clear" w:color="auto" w:fill="FFFFFF"/>
        <w:ind w:left="1134" w:hanging="1134"/>
        <w:rPr>
          <w:color w:val="000000"/>
          <w:lang w:eastAsia="en-GB"/>
        </w:rPr>
      </w:pPr>
      <w:r w:rsidRPr="00036E16">
        <w:rPr>
          <w:rStyle w:val="casenumber"/>
          <w:color w:val="000000"/>
        </w:rPr>
        <w:t>24/03608</w:t>
      </w:r>
      <w:r>
        <w:rPr>
          <w:rStyle w:val="casenumber"/>
          <w:color w:val="000000"/>
        </w:rPr>
        <w:tab/>
      </w:r>
      <w:r w:rsidRPr="00036E16">
        <w:rPr>
          <w:rStyle w:val="description"/>
          <w:color w:val="000000"/>
        </w:rPr>
        <w:t xml:space="preserve">Construction of replacement roof following removal of existing asbestos cement roof and essential repairs to existing brickwork and re-pointing with lime </w:t>
      </w:r>
      <w:proofErr w:type="spellStart"/>
      <w:r w:rsidRPr="00036E16">
        <w:rPr>
          <w:rStyle w:val="description"/>
          <w:color w:val="000000"/>
        </w:rPr>
        <w:t>mortar</w:t>
      </w:r>
      <w:r w:rsidRPr="00036E16">
        <w:rPr>
          <w:rStyle w:val="divider2"/>
          <w:color w:val="000000"/>
          <w:bdr w:val="none" w:sz="0" w:space="0" w:color="auto" w:frame="1"/>
        </w:rPr>
        <w:t>|</w:t>
      </w:r>
      <w:r w:rsidRPr="00203CCB">
        <w:rPr>
          <w:rStyle w:val="address"/>
        </w:rPr>
        <w:t>Hornsea</w:t>
      </w:r>
      <w:proofErr w:type="spellEnd"/>
      <w:r w:rsidRPr="00203CCB">
        <w:rPr>
          <w:rStyle w:val="address"/>
        </w:rPr>
        <w:t xml:space="preserve"> Sailing Club Queens Gardens Hornsea East Riding Of Yorkshire HU18 1AX</w:t>
      </w:r>
      <w:r w:rsidR="00203CCB" w:rsidRPr="00203CCB">
        <w:rPr>
          <w:rStyle w:val="address"/>
        </w:rPr>
        <w:t xml:space="preserve"> </w:t>
      </w:r>
      <w:r w:rsidR="00203CCB">
        <w:rPr>
          <w:rStyle w:val="address"/>
          <w:shd w:val="clear" w:color="auto" w:fill="FFFFFF"/>
        </w:rPr>
        <w:t xml:space="preserve">– </w:t>
      </w:r>
      <w:proofErr w:type="gramStart"/>
      <w:r w:rsidR="00203CCB">
        <w:rPr>
          <w:rStyle w:val="address"/>
          <w:b/>
          <w:bCs/>
          <w:shd w:val="clear" w:color="auto" w:fill="FFFFFF"/>
        </w:rPr>
        <w:t xml:space="preserve">RESOLVED </w:t>
      </w:r>
      <w:r w:rsidR="00203CCB">
        <w:rPr>
          <w:rStyle w:val="address"/>
          <w:shd w:val="clear" w:color="auto" w:fill="FFFFFF"/>
        </w:rPr>
        <w:t xml:space="preserve"> to</w:t>
      </w:r>
      <w:proofErr w:type="gramEnd"/>
      <w:r w:rsidR="00203CCB">
        <w:rPr>
          <w:rStyle w:val="address"/>
          <w:shd w:val="clear" w:color="auto" w:fill="FFFFFF"/>
        </w:rPr>
        <w:t xml:space="preserve"> support</w:t>
      </w:r>
    </w:p>
    <w:p w14:paraId="607E4B8D" w14:textId="4A201154" w:rsidR="007167DB" w:rsidRPr="00325BAE" w:rsidRDefault="007167DB" w:rsidP="007167DB">
      <w:pPr>
        <w:ind w:left="1134" w:hanging="1134"/>
        <w:jc w:val="both"/>
        <w:rPr>
          <w:rStyle w:val="address"/>
          <w:shd w:val="clear" w:color="auto" w:fill="FFFFFF"/>
        </w:rPr>
      </w:pPr>
    </w:p>
    <w:p w14:paraId="70AAE06D" w14:textId="77777777" w:rsidR="007167DB" w:rsidRDefault="007167DB" w:rsidP="007167DB">
      <w:pPr>
        <w:jc w:val="center"/>
        <w:rPr>
          <w:b/>
          <w:sz w:val="28"/>
          <w:szCs w:val="28"/>
          <w:u w:val="single"/>
        </w:rPr>
      </w:pPr>
    </w:p>
    <w:p w14:paraId="03C624FB" w14:textId="77777777" w:rsidR="007167DB" w:rsidRDefault="007167DB" w:rsidP="007167DB">
      <w:pPr>
        <w:jc w:val="center"/>
        <w:rPr>
          <w:b/>
          <w:sz w:val="28"/>
          <w:szCs w:val="28"/>
          <w:u w:val="single"/>
        </w:rPr>
      </w:pPr>
      <w:r>
        <w:rPr>
          <w:b/>
          <w:sz w:val="28"/>
          <w:szCs w:val="28"/>
          <w:u w:val="single"/>
        </w:rPr>
        <w:t xml:space="preserve"> ‘Decisions taken by the Planning Authority for noting’</w:t>
      </w:r>
    </w:p>
    <w:p w14:paraId="63855107" w14:textId="77777777" w:rsidR="007167DB" w:rsidRPr="00E210E7" w:rsidRDefault="007167DB" w:rsidP="007167DB">
      <w:pPr>
        <w:jc w:val="both"/>
        <w:rPr>
          <w:b/>
          <w:sz w:val="36"/>
          <w:szCs w:val="36"/>
        </w:rPr>
      </w:pPr>
      <w:r>
        <w:rPr>
          <w:b/>
          <w:sz w:val="36"/>
          <w:szCs w:val="36"/>
        </w:rPr>
        <w:t>(B)</w:t>
      </w:r>
    </w:p>
    <w:p w14:paraId="0C825AF4" w14:textId="77777777" w:rsidR="007167DB" w:rsidRDefault="007167DB" w:rsidP="007167DB">
      <w:pPr>
        <w:jc w:val="right"/>
        <w:rPr>
          <w:b/>
        </w:rPr>
      </w:pPr>
    </w:p>
    <w:p w14:paraId="0380AF21" w14:textId="77777777" w:rsidR="00203CCB" w:rsidRPr="000E75FE" w:rsidRDefault="00EE4C4D" w:rsidP="00203CCB">
      <w:pPr>
        <w:autoSpaceDE w:val="0"/>
        <w:autoSpaceDN w:val="0"/>
        <w:adjustRightInd w:val="0"/>
        <w:ind w:left="1440" w:hanging="1440"/>
        <w:jc w:val="both"/>
        <w:rPr>
          <w:bCs/>
        </w:rPr>
      </w:pPr>
      <w:r>
        <w:rPr>
          <w:b/>
        </w:rPr>
        <w:tab/>
      </w:r>
      <w:r w:rsidR="00203CCB" w:rsidRPr="000E75FE">
        <w:rPr>
          <w:bCs/>
        </w:rPr>
        <w:t>22/02880</w:t>
      </w:r>
      <w:r w:rsidR="00203CCB" w:rsidRPr="000E75FE">
        <w:rPr>
          <w:bCs/>
        </w:rPr>
        <w:tab/>
      </w:r>
      <w:r w:rsidR="00203CCB" w:rsidRPr="000E75FE">
        <w:rPr>
          <w:lang w:eastAsia="en-GB"/>
        </w:rPr>
        <w:t>Erection of a dwelling incorporating a single and two storey extension to</w:t>
      </w:r>
      <w:r w:rsidR="00203CCB">
        <w:rPr>
          <w:lang w:eastAsia="en-GB"/>
        </w:rPr>
        <w:t xml:space="preserve"> </w:t>
      </w:r>
      <w:r w:rsidR="00203CCB" w:rsidRPr="000E75FE">
        <w:rPr>
          <w:lang w:eastAsia="en-GB"/>
        </w:rPr>
        <w:t>existing hair and beauty salon building and change of use of salon tanning</w:t>
      </w:r>
      <w:r w:rsidR="00203CCB">
        <w:rPr>
          <w:lang w:eastAsia="en-GB"/>
        </w:rPr>
        <w:t xml:space="preserve"> </w:t>
      </w:r>
      <w:r w:rsidR="00203CCB" w:rsidRPr="000E75FE">
        <w:rPr>
          <w:lang w:eastAsia="en-GB"/>
        </w:rPr>
        <w:t>rooms to residential use to form part of new dwelling following</w:t>
      </w:r>
      <w:r w:rsidR="00203CCB">
        <w:rPr>
          <w:lang w:eastAsia="en-GB"/>
        </w:rPr>
        <w:t xml:space="preserve"> </w:t>
      </w:r>
      <w:r w:rsidR="00203CCB" w:rsidRPr="000E75FE">
        <w:rPr>
          <w:lang w:eastAsia="en-GB"/>
        </w:rPr>
        <w:t>demolition of existing outbuilding</w:t>
      </w:r>
      <w:r w:rsidR="00203CCB">
        <w:rPr>
          <w:lang w:eastAsia="en-GB"/>
        </w:rPr>
        <w:t xml:space="preserve"> </w:t>
      </w:r>
      <w:r w:rsidR="00203CCB" w:rsidRPr="000E75FE">
        <w:rPr>
          <w:b/>
          <w:bCs/>
          <w:lang w:eastAsia="en-GB"/>
        </w:rPr>
        <w:t xml:space="preserve">Location: </w:t>
      </w:r>
      <w:r w:rsidR="00203CCB" w:rsidRPr="000E75FE">
        <w:rPr>
          <w:lang w:eastAsia="en-GB"/>
        </w:rPr>
        <w:t>Land Rear Of 13 Market Place Hornsea East Riding Of Yorkshire HU18</w:t>
      </w:r>
      <w:r w:rsidR="00203CCB">
        <w:rPr>
          <w:lang w:eastAsia="en-GB"/>
        </w:rPr>
        <w:t xml:space="preserve"> </w:t>
      </w:r>
      <w:r w:rsidR="00203CCB" w:rsidRPr="000E75FE">
        <w:rPr>
          <w:lang w:eastAsia="en-GB"/>
        </w:rPr>
        <w:t>1QA</w:t>
      </w:r>
    </w:p>
    <w:p w14:paraId="7ACB2D26" w14:textId="77777777" w:rsidR="00203CCB" w:rsidRDefault="00203CCB" w:rsidP="00203CCB">
      <w:pPr>
        <w:jc w:val="right"/>
        <w:rPr>
          <w:b/>
        </w:rPr>
      </w:pPr>
      <w:r>
        <w:rPr>
          <w:b/>
        </w:rPr>
        <w:t>GRANTED</w:t>
      </w:r>
    </w:p>
    <w:p w14:paraId="5F8FF26E" w14:textId="77777777" w:rsidR="00203CCB" w:rsidRDefault="00203CCB" w:rsidP="00203CCB">
      <w:pPr>
        <w:autoSpaceDE w:val="0"/>
        <w:autoSpaceDN w:val="0"/>
        <w:adjustRightInd w:val="0"/>
      </w:pPr>
    </w:p>
    <w:p w14:paraId="305447E5" w14:textId="77777777" w:rsidR="00203CCB" w:rsidRPr="000E75FE" w:rsidRDefault="00203CCB" w:rsidP="00203CCB">
      <w:pPr>
        <w:autoSpaceDE w:val="0"/>
        <w:autoSpaceDN w:val="0"/>
        <w:adjustRightInd w:val="0"/>
        <w:ind w:left="1440" w:hanging="1440"/>
        <w:jc w:val="both"/>
      </w:pPr>
      <w:r w:rsidRPr="000E75FE">
        <w:t>24/03153</w:t>
      </w:r>
      <w:r w:rsidRPr="000E75FE">
        <w:tab/>
      </w:r>
      <w:r w:rsidRPr="000E75FE">
        <w:rPr>
          <w:lang w:eastAsia="en-GB"/>
        </w:rPr>
        <w:t>HORNSEA CONSERVATION AREA - Fell and remove 1 no. Pine tree</w:t>
      </w:r>
      <w:r>
        <w:rPr>
          <w:lang w:eastAsia="en-GB"/>
        </w:rPr>
        <w:t xml:space="preserve"> </w:t>
      </w:r>
      <w:r w:rsidRPr="000E75FE">
        <w:rPr>
          <w:lang w:eastAsia="en-GB"/>
        </w:rPr>
        <w:t>(T1) as the roots are lifting up the patio slabs and adjacent shed base</w:t>
      </w:r>
      <w:r>
        <w:rPr>
          <w:lang w:eastAsia="en-GB"/>
        </w:rPr>
        <w:t xml:space="preserve"> </w:t>
      </w:r>
      <w:r w:rsidRPr="000E75FE">
        <w:rPr>
          <w:b/>
          <w:bCs/>
          <w:lang w:eastAsia="en-GB"/>
        </w:rPr>
        <w:t xml:space="preserve">Location: </w:t>
      </w:r>
      <w:r w:rsidRPr="000E75FE">
        <w:rPr>
          <w:lang w:eastAsia="en-GB"/>
        </w:rPr>
        <w:t>82 Newbegin Hornsea East Riding Of Yorkshire HU18 1AD</w:t>
      </w:r>
    </w:p>
    <w:p w14:paraId="2C56DF2E" w14:textId="77777777" w:rsidR="00203CCB" w:rsidRPr="000E75FE" w:rsidRDefault="00203CCB" w:rsidP="00203CCB">
      <w:pPr>
        <w:jc w:val="right"/>
        <w:rPr>
          <w:b/>
        </w:rPr>
      </w:pPr>
      <w:r w:rsidRPr="000E75FE">
        <w:rPr>
          <w:b/>
        </w:rPr>
        <w:t>GRANTED</w:t>
      </w:r>
    </w:p>
    <w:p w14:paraId="1BBCAA06" w14:textId="77777777" w:rsidR="00203CCB" w:rsidRPr="000E75FE" w:rsidRDefault="00203CCB" w:rsidP="00203CCB">
      <w:pPr>
        <w:autoSpaceDE w:val="0"/>
        <w:autoSpaceDN w:val="0"/>
        <w:adjustRightInd w:val="0"/>
        <w:ind w:left="1440" w:hanging="1440"/>
        <w:jc w:val="both"/>
        <w:rPr>
          <w:bCs/>
        </w:rPr>
      </w:pPr>
      <w:r w:rsidRPr="000E75FE">
        <w:rPr>
          <w:bCs/>
        </w:rPr>
        <w:t>24/03143</w:t>
      </w:r>
      <w:r w:rsidRPr="000E75FE">
        <w:rPr>
          <w:bCs/>
        </w:rPr>
        <w:tab/>
      </w:r>
      <w:r w:rsidRPr="000E75FE">
        <w:rPr>
          <w:lang w:eastAsia="en-GB"/>
        </w:rPr>
        <w:t>HORNSEA CONSERVATION AREA - Fell 1 no. Pine tree (T1) to ground</w:t>
      </w:r>
      <w:r>
        <w:rPr>
          <w:lang w:eastAsia="en-GB"/>
        </w:rPr>
        <w:t xml:space="preserve"> </w:t>
      </w:r>
      <w:r w:rsidRPr="000E75FE">
        <w:rPr>
          <w:lang w:eastAsia="en-GB"/>
        </w:rPr>
        <w:t>level due to the tree having a heavy lean over the neighbouring property, with</w:t>
      </w:r>
      <w:r>
        <w:rPr>
          <w:lang w:eastAsia="en-GB"/>
        </w:rPr>
        <w:t xml:space="preserve"> </w:t>
      </w:r>
      <w:r w:rsidRPr="000E75FE">
        <w:rPr>
          <w:lang w:eastAsia="en-GB"/>
        </w:rPr>
        <w:t>concerns of future growth causing issues regarding the structural integrity of</w:t>
      </w:r>
      <w:r>
        <w:rPr>
          <w:lang w:eastAsia="en-GB"/>
        </w:rPr>
        <w:t xml:space="preserve"> </w:t>
      </w:r>
      <w:r w:rsidRPr="000E75FE">
        <w:rPr>
          <w:lang w:eastAsia="en-GB"/>
        </w:rPr>
        <w:t>the properties</w:t>
      </w:r>
      <w:r>
        <w:rPr>
          <w:lang w:eastAsia="en-GB"/>
        </w:rPr>
        <w:t xml:space="preserve"> </w:t>
      </w:r>
      <w:r w:rsidRPr="000E75FE">
        <w:rPr>
          <w:b/>
          <w:bCs/>
          <w:lang w:eastAsia="en-GB"/>
        </w:rPr>
        <w:t xml:space="preserve">Location: </w:t>
      </w:r>
      <w:r w:rsidRPr="000E75FE">
        <w:rPr>
          <w:lang w:eastAsia="en-GB"/>
        </w:rPr>
        <w:t>Eastgate House 36 Eastgate Hornsea East Riding Of Yorkshire HU18 1LW</w:t>
      </w:r>
    </w:p>
    <w:p w14:paraId="2FD37881" w14:textId="77777777" w:rsidR="00203CCB" w:rsidRPr="000E75FE" w:rsidRDefault="00203CCB" w:rsidP="00203CCB">
      <w:pPr>
        <w:ind w:left="2160" w:hanging="2160"/>
        <w:jc w:val="right"/>
        <w:rPr>
          <w:b/>
        </w:rPr>
      </w:pPr>
      <w:r w:rsidRPr="000E75FE">
        <w:rPr>
          <w:b/>
        </w:rPr>
        <w:t>GRANTED</w:t>
      </w:r>
    </w:p>
    <w:p w14:paraId="5EC2BBE9" w14:textId="77777777" w:rsidR="00203CCB" w:rsidRPr="000E75FE" w:rsidRDefault="00203CCB" w:rsidP="00203CCB">
      <w:pPr>
        <w:autoSpaceDE w:val="0"/>
        <w:autoSpaceDN w:val="0"/>
        <w:adjustRightInd w:val="0"/>
        <w:ind w:left="1440" w:hanging="1440"/>
        <w:jc w:val="both"/>
        <w:rPr>
          <w:bCs/>
        </w:rPr>
      </w:pPr>
      <w:r w:rsidRPr="000E75FE">
        <w:rPr>
          <w:bCs/>
        </w:rPr>
        <w:t>24/03300</w:t>
      </w:r>
      <w:r w:rsidRPr="000E75FE">
        <w:rPr>
          <w:bCs/>
        </w:rPr>
        <w:tab/>
      </w:r>
      <w:r w:rsidRPr="000E75FE">
        <w:rPr>
          <w:lang w:eastAsia="en-GB"/>
        </w:rPr>
        <w:t>HORNSEA CONSERVATION AREA - Crown reduce 1 no. Beech tree (T1)</w:t>
      </w:r>
      <w:r>
        <w:rPr>
          <w:lang w:eastAsia="en-GB"/>
        </w:rPr>
        <w:t xml:space="preserve"> </w:t>
      </w:r>
      <w:r w:rsidRPr="000E75FE">
        <w:rPr>
          <w:lang w:eastAsia="en-GB"/>
        </w:rPr>
        <w:t>by removing 1 no. large limb at 5 metres from ground level and crown lift by 6</w:t>
      </w:r>
      <w:r>
        <w:rPr>
          <w:lang w:eastAsia="en-GB"/>
        </w:rPr>
        <w:t xml:space="preserve"> </w:t>
      </w:r>
      <w:r w:rsidRPr="000E75FE">
        <w:rPr>
          <w:lang w:eastAsia="en-GB"/>
        </w:rPr>
        <w:t>metres from ground level as the tree is encroaching onto the property and to</w:t>
      </w:r>
      <w:r>
        <w:rPr>
          <w:lang w:eastAsia="en-GB"/>
        </w:rPr>
        <w:t xml:space="preserve"> </w:t>
      </w:r>
      <w:r w:rsidRPr="000E75FE">
        <w:rPr>
          <w:lang w:eastAsia="en-GB"/>
        </w:rPr>
        <w:t>remove the concern and damage to the property roof and guttering</w:t>
      </w:r>
      <w:r>
        <w:rPr>
          <w:lang w:eastAsia="en-GB"/>
        </w:rPr>
        <w:t xml:space="preserve"> </w:t>
      </w:r>
      <w:r w:rsidRPr="000E75FE">
        <w:rPr>
          <w:b/>
          <w:bCs/>
          <w:lang w:eastAsia="en-GB"/>
        </w:rPr>
        <w:t xml:space="preserve">Location: </w:t>
      </w:r>
      <w:r w:rsidRPr="000E75FE">
        <w:rPr>
          <w:lang w:eastAsia="en-GB"/>
        </w:rPr>
        <w:t>Beech Lawn 13 Burton Road Hornsea East Riding Of Yorkshire HU18 1QX</w:t>
      </w:r>
    </w:p>
    <w:p w14:paraId="6FAFCBAF" w14:textId="77777777" w:rsidR="00203CCB" w:rsidRPr="000E75FE" w:rsidRDefault="00203CCB" w:rsidP="00203CCB">
      <w:pPr>
        <w:ind w:left="2160" w:hanging="2160"/>
        <w:jc w:val="right"/>
        <w:rPr>
          <w:b/>
        </w:rPr>
      </w:pPr>
      <w:r w:rsidRPr="000E75FE">
        <w:rPr>
          <w:b/>
        </w:rPr>
        <w:t>GRANTED</w:t>
      </w:r>
    </w:p>
    <w:p w14:paraId="4625E3F2" w14:textId="77777777" w:rsidR="00203CCB" w:rsidRPr="000E75FE" w:rsidRDefault="00203CCB" w:rsidP="00203CCB">
      <w:pPr>
        <w:autoSpaceDE w:val="0"/>
        <w:autoSpaceDN w:val="0"/>
        <w:adjustRightInd w:val="0"/>
        <w:ind w:left="1134" w:hanging="1134"/>
        <w:jc w:val="both"/>
        <w:rPr>
          <w:bCs/>
        </w:rPr>
      </w:pPr>
      <w:r w:rsidRPr="000E75FE">
        <w:rPr>
          <w:bCs/>
        </w:rPr>
        <w:t>24/03036</w:t>
      </w:r>
      <w:r w:rsidRPr="000E75FE">
        <w:rPr>
          <w:bCs/>
        </w:rPr>
        <w:tab/>
      </w:r>
      <w:r w:rsidRPr="000E75FE">
        <w:rPr>
          <w:lang w:eastAsia="en-GB"/>
        </w:rPr>
        <w:t>HORNSEA CONSERVATION AREA - Crown lift 1 no. Ash tree by</w:t>
      </w:r>
      <w:r>
        <w:rPr>
          <w:lang w:eastAsia="en-GB"/>
        </w:rPr>
        <w:t xml:space="preserve"> </w:t>
      </w:r>
      <w:r w:rsidRPr="000E75FE">
        <w:rPr>
          <w:lang w:eastAsia="en-GB"/>
        </w:rPr>
        <w:t>removing lower lateral branches to the North-East side as illustrated to avoid</w:t>
      </w:r>
      <w:r>
        <w:rPr>
          <w:lang w:eastAsia="en-GB"/>
        </w:rPr>
        <w:t xml:space="preserve"> </w:t>
      </w:r>
      <w:r w:rsidRPr="000E75FE">
        <w:rPr>
          <w:lang w:eastAsia="en-GB"/>
        </w:rPr>
        <w:t>damage to neighbour's shed roof</w:t>
      </w:r>
      <w:r>
        <w:rPr>
          <w:lang w:eastAsia="en-GB"/>
        </w:rPr>
        <w:t xml:space="preserve"> </w:t>
      </w:r>
      <w:r w:rsidRPr="000E75FE">
        <w:rPr>
          <w:b/>
          <w:bCs/>
          <w:lang w:eastAsia="en-GB"/>
        </w:rPr>
        <w:t xml:space="preserve">Location: </w:t>
      </w:r>
      <w:r w:rsidRPr="000E75FE">
        <w:rPr>
          <w:lang w:eastAsia="en-GB"/>
        </w:rPr>
        <w:t>8 Harts Close Hornsea East Riding Of Yorkshire HU18 1DY</w:t>
      </w:r>
    </w:p>
    <w:p w14:paraId="0F5DB45B" w14:textId="36A69FFE" w:rsidR="00EE4C4D" w:rsidRDefault="00203CCB" w:rsidP="00B57CE9">
      <w:pPr>
        <w:jc w:val="right"/>
        <w:rPr>
          <w:b/>
        </w:rPr>
      </w:pPr>
      <w:r w:rsidRPr="000E75FE">
        <w:rPr>
          <w:b/>
        </w:rPr>
        <w:t>GRANTED</w:t>
      </w:r>
    </w:p>
    <w:p w14:paraId="18DCAF26" w14:textId="77777777" w:rsidR="00EE4C4D" w:rsidRDefault="00EE4C4D" w:rsidP="00EE4C4D">
      <w:pPr>
        <w:jc w:val="both"/>
        <w:rPr>
          <w:b/>
        </w:rPr>
      </w:pPr>
    </w:p>
    <w:p w14:paraId="6537FF19" w14:textId="77777777" w:rsidR="00EE4C4D" w:rsidRDefault="00EE4C4D" w:rsidP="00EE4C4D">
      <w:pPr>
        <w:jc w:val="both"/>
        <w:rPr>
          <w:b/>
        </w:rPr>
      </w:pPr>
    </w:p>
    <w:p w14:paraId="76FB481D" w14:textId="77777777" w:rsidR="008469CA" w:rsidRDefault="008469CA" w:rsidP="00703638">
      <w:pPr>
        <w:ind w:left="2160" w:hanging="2160"/>
        <w:jc w:val="both"/>
      </w:pPr>
    </w:p>
    <w:p w14:paraId="2A97E8CE" w14:textId="77777777" w:rsidR="008469CA" w:rsidRDefault="008469CA" w:rsidP="00703638">
      <w:pPr>
        <w:ind w:left="2160" w:hanging="2160"/>
        <w:jc w:val="both"/>
      </w:pPr>
    </w:p>
    <w:p w14:paraId="286BF69E" w14:textId="09E51EDA" w:rsidR="00703638" w:rsidRDefault="00703638" w:rsidP="00703638">
      <w:pPr>
        <w:ind w:left="2160" w:hanging="2160"/>
        <w:jc w:val="both"/>
      </w:pPr>
      <w:r>
        <w:t>Signed ……………………………………………………</w:t>
      </w:r>
    </w:p>
    <w:sectPr w:rsidR="00703638" w:rsidSect="00B57CE9">
      <w:footerReference w:type="default" r:id="rId9"/>
      <w:pgSz w:w="11906" w:h="16838"/>
      <w:pgMar w:top="1440" w:right="1440" w:bottom="1440" w:left="1440" w:header="708" w:footer="708" w:gutter="0"/>
      <w:pgNumType w:start="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31138" w14:textId="77777777" w:rsidR="006E0EA4" w:rsidRDefault="006E0EA4" w:rsidP="006E0EA4">
      <w:r>
        <w:separator/>
      </w:r>
    </w:p>
  </w:endnote>
  <w:endnote w:type="continuationSeparator" w:id="0">
    <w:p w14:paraId="4AE09FDA" w14:textId="77777777" w:rsidR="006E0EA4" w:rsidRDefault="006E0EA4" w:rsidP="006E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572161"/>
      <w:docPartObj>
        <w:docPartGallery w:val="Page Numbers (Bottom of Page)"/>
        <w:docPartUnique/>
      </w:docPartObj>
    </w:sdtPr>
    <w:sdtEndPr>
      <w:rPr>
        <w:noProof/>
      </w:rPr>
    </w:sdtEndPr>
    <w:sdtContent>
      <w:p w14:paraId="4E94057B" w14:textId="5C5560C3" w:rsidR="006E0EA4" w:rsidRDefault="006E0E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6151B" w14:textId="77777777" w:rsidR="006E0EA4" w:rsidRDefault="006E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174BC" w14:textId="77777777" w:rsidR="006E0EA4" w:rsidRDefault="006E0EA4" w:rsidP="006E0EA4">
      <w:r>
        <w:separator/>
      </w:r>
    </w:p>
  </w:footnote>
  <w:footnote w:type="continuationSeparator" w:id="0">
    <w:p w14:paraId="7792B825" w14:textId="77777777" w:rsidR="006E0EA4" w:rsidRDefault="006E0EA4" w:rsidP="006E0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7EA2"/>
    <w:multiLevelType w:val="hybridMultilevel"/>
    <w:tmpl w:val="560224FA"/>
    <w:lvl w:ilvl="0" w:tplc="51DE03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C552844"/>
    <w:multiLevelType w:val="hybridMultilevel"/>
    <w:tmpl w:val="2F5405B0"/>
    <w:lvl w:ilvl="0" w:tplc="E7AEB7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2120395">
    <w:abstractNumId w:val="1"/>
  </w:num>
  <w:num w:numId="2" w16cid:durableId="149633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C3"/>
    <w:rsid w:val="00077860"/>
    <w:rsid w:val="000E6DEA"/>
    <w:rsid w:val="0013476C"/>
    <w:rsid w:val="001D5A33"/>
    <w:rsid w:val="00203CCB"/>
    <w:rsid w:val="0023198B"/>
    <w:rsid w:val="00256E46"/>
    <w:rsid w:val="002B65D2"/>
    <w:rsid w:val="00345D87"/>
    <w:rsid w:val="003501C8"/>
    <w:rsid w:val="0038344A"/>
    <w:rsid w:val="003C3596"/>
    <w:rsid w:val="003D019C"/>
    <w:rsid w:val="003E0536"/>
    <w:rsid w:val="003F21A2"/>
    <w:rsid w:val="00413B6F"/>
    <w:rsid w:val="00465388"/>
    <w:rsid w:val="004A5CFA"/>
    <w:rsid w:val="004E147E"/>
    <w:rsid w:val="004F07A9"/>
    <w:rsid w:val="005622E0"/>
    <w:rsid w:val="00594606"/>
    <w:rsid w:val="005E1F35"/>
    <w:rsid w:val="00604B7A"/>
    <w:rsid w:val="00624A78"/>
    <w:rsid w:val="00640D97"/>
    <w:rsid w:val="006624A8"/>
    <w:rsid w:val="00692301"/>
    <w:rsid w:val="006E0EA4"/>
    <w:rsid w:val="006F514D"/>
    <w:rsid w:val="00703638"/>
    <w:rsid w:val="007167DB"/>
    <w:rsid w:val="0074715F"/>
    <w:rsid w:val="007F3B09"/>
    <w:rsid w:val="007F3CBE"/>
    <w:rsid w:val="008403ED"/>
    <w:rsid w:val="008469CA"/>
    <w:rsid w:val="009B4BCF"/>
    <w:rsid w:val="00A43ABA"/>
    <w:rsid w:val="00A6489B"/>
    <w:rsid w:val="00AC2BB7"/>
    <w:rsid w:val="00AF5790"/>
    <w:rsid w:val="00B57CE9"/>
    <w:rsid w:val="00B719D2"/>
    <w:rsid w:val="00B93044"/>
    <w:rsid w:val="00BB6203"/>
    <w:rsid w:val="00BC4D56"/>
    <w:rsid w:val="00C1740D"/>
    <w:rsid w:val="00C558E2"/>
    <w:rsid w:val="00C842C3"/>
    <w:rsid w:val="00CE0935"/>
    <w:rsid w:val="00D23391"/>
    <w:rsid w:val="00D6557F"/>
    <w:rsid w:val="00D74F21"/>
    <w:rsid w:val="00D76EDB"/>
    <w:rsid w:val="00EE4C4D"/>
    <w:rsid w:val="00F15258"/>
    <w:rsid w:val="00F35ACF"/>
    <w:rsid w:val="00F67B45"/>
    <w:rsid w:val="00F844DD"/>
    <w:rsid w:val="00FC4FD2"/>
    <w:rsid w:val="00FF50F7"/>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565A5A01"/>
  <w15:chartTrackingRefBased/>
  <w15:docId w15:val="{4AA528C9-3E38-40FA-A984-BDDB9EC7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C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ription">
    <w:name w:val="description"/>
    <w:basedOn w:val="DefaultParagraphFont"/>
    <w:rsid w:val="00C842C3"/>
  </w:style>
  <w:style w:type="character" w:customStyle="1" w:styleId="divider2">
    <w:name w:val="divider2"/>
    <w:basedOn w:val="DefaultParagraphFont"/>
    <w:rsid w:val="00C842C3"/>
  </w:style>
  <w:style w:type="character" w:customStyle="1" w:styleId="address">
    <w:name w:val="address"/>
    <w:basedOn w:val="DefaultParagraphFont"/>
    <w:rsid w:val="00C842C3"/>
  </w:style>
  <w:style w:type="character" w:customStyle="1" w:styleId="casenumber">
    <w:name w:val="casenumber"/>
    <w:basedOn w:val="DefaultParagraphFont"/>
    <w:rsid w:val="00C842C3"/>
  </w:style>
  <w:style w:type="character" w:customStyle="1" w:styleId="divider1">
    <w:name w:val="divider1"/>
    <w:basedOn w:val="DefaultParagraphFont"/>
    <w:rsid w:val="00C842C3"/>
  </w:style>
  <w:style w:type="paragraph" w:styleId="ListParagraph">
    <w:name w:val="List Paragraph"/>
    <w:basedOn w:val="Normal"/>
    <w:uiPriority w:val="34"/>
    <w:qFormat/>
    <w:rsid w:val="003501C8"/>
    <w:pPr>
      <w:ind w:left="720"/>
      <w:contextualSpacing/>
    </w:pPr>
  </w:style>
  <w:style w:type="paragraph" w:styleId="Header">
    <w:name w:val="header"/>
    <w:basedOn w:val="Normal"/>
    <w:link w:val="HeaderChar"/>
    <w:uiPriority w:val="99"/>
    <w:unhideWhenUsed/>
    <w:rsid w:val="006E0EA4"/>
    <w:pPr>
      <w:tabs>
        <w:tab w:val="center" w:pos="4513"/>
        <w:tab w:val="right" w:pos="9026"/>
      </w:tabs>
    </w:pPr>
  </w:style>
  <w:style w:type="character" w:customStyle="1" w:styleId="HeaderChar">
    <w:name w:val="Header Char"/>
    <w:basedOn w:val="DefaultParagraphFont"/>
    <w:link w:val="Header"/>
    <w:uiPriority w:val="99"/>
    <w:rsid w:val="006E0EA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E0EA4"/>
    <w:pPr>
      <w:tabs>
        <w:tab w:val="center" w:pos="4513"/>
        <w:tab w:val="right" w:pos="9026"/>
      </w:tabs>
    </w:pPr>
  </w:style>
  <w:style w:type="character" w:customStyle="1" w:styleId="FooterChar">
    <w:name w:val="Footer Char"/>
    <w:basedOn w:val="DefaultParagraphFont"/>
    <w:link w:val="Footer"/>
    <w:uiPriority w:val="99"/>
    <w:rsid w:val="006E0EA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86602">
      <w:bodyDiv w:val="1"/>
      <w:marLeft w:val="0"/>
      <w:marRight w:val="0"/>
      <w:marTop w:val="0"/>
      <w:marBottom w:val="0"/>
      <w:divBdr>
        <w:top w:val="none" w:sz="0" w:space="0" w:color="auto"/>
        <w:left w:val="none" w:sz="0" w:space="0" w:color="auto"/>
        <w:bottom w:val="none" w:sz="0" w:space="0" w:color="auto"/>
        <w:right w:val="none" w:sz="0" w:space="0" w:color="auto"/>
      </w:divBdr>
    </w:div>
    <w:div w:id="8278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6B43-E979-450A-BB87-E64987ED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3</cp:revision>
  <cp:lastPrinted>2024-10-09T12:32:00Z</cp:lastPrinted>
  <dcterms:created xsi:type="dcterms:W3CDTF">2025-01-08T11:52:00Z</dcterms:created>
  <dcterms:modified xsi:type="dcterms:W3CDTF">2025-01-08T13:05:00Z</dcterms:modified>
</cp:coreProperties>
</file>