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5A1F" w14:textId="77777777" w:rsidR="00E8054F" w:rsidRPr="00477C9B" w:rsidRDefault="00E8054F" w:rsidP="00E8054F">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59264" behindDoc="0" locked="0" layoutInCell="1" allowOverlap="1" wp14:anchorId="08700EC0" wp14:editId="4DF29F1C">
                <wp:simplePos x="0" y="0"/>
                <wp:positionH relativeFrom="margin">
                  <wp:align>right</wp:align>
                </wp:positionH>
                <wp:positionV relativeFrom="paragraph">
                  <wp:posOffset>0</wp:posOffset>
                </wp:positionV>
                <wp:extent cx="4524375" cy="1133475"/>
                <wp:effectExtent l="0" t="0" r="9525" b="9525"/>
                <wp:wrapNone/>
                <wp:docPr id="1883922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2F56B" w14:textId="77777777" w:rsidR="00E8054F" w:rsidRDefault="00E8054F" w:rsidP="00E8054F">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24FDC059" w14:textId="77777777" w:rsidR="00E8054F" w:rsidRDefault="00E8054F" w:rsidP="00E8054F">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35C8CBD5" w14:textId="77777777" w:rsidR="00E8054F" w:rsidRDefault="00E8054F" w:rsidP="00E8054F">
                            <w:pPr>
                              <w:rPr>
                                <w:color w:val="000000"/>
                                <w:sz w:val="22"/>
                                <w:szCs w:val="22"/>
                              </w:rPr>
                            </w:pPr>
                            <w:r>
                              <w:rPr>
                                <w:sz w:val="22"/>
                                <w:szCs w:val="22"/>
                              </w:rPr>
                              <w:t xml:space="preserve">           Telephone: (01964) 532252  Email: </w:t>
                            </w:r>
                            <w:hyperlink r:id="rId5" w:history="1">
                              <w:r>
                                <w:rPr>
                                  <w:rStyle w:val="Hyperlink"/>
                                  <w:rFonts w:eastAsiaTheme="majorEastAsia"/>
                                  <w:sz w:val="22"/>
                                  <w:szCs w:val="22"/>
                                </w:rPr>
                                <w:t>clerk@hornsea.gov.uk</w:t>
                              </w:r>
                            </w:hyperlink>
                            <w:r>
                              <w:rPr>
                                <w:color w:val="000000"/>
                                <w:sz w:val="22"/>
                                <w:szCs w:val="22"/>
                              </w:rPr>
                              <w:t xml:space="preserve"> </w:t>
                            </w:r>
                          </w:p>
                          <w:p w14:paraId="73407860" w14:textId="77777777" w:rsidR="00E8054F" w:rsidRDefault="00E8054F" w:rsidP="00E8054F">
                            <w:pPr>
                              <w:jc w:val="center"/>
                              <w:rPr>
                                <w:color w:val="000000"/>
                                <w:sz w:val="22"/>
                                <w:szCs w:val="22"/>
                              </w:rPr>
                            </w:pPr>
                            <w:r>
                              <w:rPr>
                                <w:color w:val="000000"/>
                                <w:sz w:val="22"/>
                                <w:szCs w:val="22"/>
                              </w:rPr>
                              <w:t>Web Site: www.hornsea.gov.uk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00EC0" id="_x0000_t202" coordsize="21600,21600" o:spt="202" path="m,l,21600r21600,l21600,xe">
                <v:stroke joinstyle="miter"/>
                <v:path gradientshapeok="t" o:connecttype="rect"/>
              </v:shapetype>
              <v:shape id="Text Box 2" o:spid="_x0000_s1026" type="#_x0000_t202" style="position:absolute;margin-left:305.05pt;margin-top:0;width:356.25pt;height:8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" stroked="f">
                <v:textbox>
                  <w:txbxContent>
                    <w:p w14:paraId="1332F56B" w14:textId="77777777" w:rsidR="00E8054F" w:rsidRDefault="00E8054F" w:rsidP="00E8054F">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24FDC059" w14:textId="77777777" w:rsidR="00E8054F" w:rsidRDefault="00E8054F" w:rsidP="00E8054F">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35C8CBD5" w14:textId="77777777" w:rsidR="00E8054F" w:rsidRDefault="00E8054F" w:rsidP="00E8054F">
                      <w:pPr>
                        <w:rPr>
                          <w:color w:val="000000"/>
                          <w:sz w:val="22"/>
                          <w:szCs w:val="22"/>
                        </w:rPr>
                      </w:pPr>
                      <w:r>
                        <w:rPr>
                          <w:sz w:val="22"/>
                          <w:szCs w:val="22"/>
                        </w:rPr>
                        <w:t xml:space="preserve">           Telephone: (01964) 532252  Email: </w:t>
                      </w:r>
                      <w:hyperlink r:id="rId6" w:history="1">
                        <w:r>
                          <w:rPr>
                            <w:rStyle w:val="Hyperlink"/>
                            <w:rFonts w:eastAsiaTheme="majorEastAsia"/>
                            <w:sz w:val="22"/>
                            <w:szCs w:val="22"/>
                          </w:rPr>
                          <w:t>clerk@hornsea.gov.uk</w:t>
                        </w:r>
                      </w:hyperlink>
                      <w:r>
                        <w:rPr>
                          <w:color w:val="000000"/>
                          <w:sz w:val="22"/>
                          <w:szCs w:val="22"/>
                        </w:rPr>
                        <w:t xml:space="preserve"> </w:t>
                      </w:r>
                    </w:p>
                    <w:p w14:paraId="73407860" w14:textId="77777777" w:rsidR="00E8054F" w:rsidRDefault="00E8054F" w:rsidP="00E8054F">
                      <w:pPr>
                        <w:jc w:val="center"/>
                        <w:rPr>
                          <w:color w:val="000000"/>
                          <w:sz w:val="22"/>
                          <w:szCs w:val="22"/>
                        </w:rPr>
                      </w:pPr>
                      <w:r>
                        <w:rPr>
                          <w:color w:val="000000"/>
                          <w:sz w:val="22"/>
                          <w:szCs w:val="22"/>
                        </w:rPr>
                        <w:t>Web Site: www.hornsea.gov.uk</w:t>
                      </w:r>
                    </w:p>
                  </w:txbxContent>
                </v:textbox>
                <w10:wrap anchorx="margin"/>
              </v:shape>
            </w:pict>
          </mc:Fallback>
        </mc:AlternateConten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0ECA10A9" w14:textId="77777777" w:rsidR="00E8054F" w:rsidRPr="00477C9B" w:rsidRDefault="00E8054F" w:rsidP="00E8054F">
      <w:pPr>
        <w:tabs>
          <w:tab w:val="left" w:pos="720"/>
          <w:tab w:val="left" w:pos="1440"/>
          <w:tab w:val="left" w:pos="2160"/>
          <w:tab w:val="left" w:pos="2880"/>
          <w:tab w:val="left" w:pos="3600"/>
          <w:tab w:val="left" w:pos="4320"/>
          <w:tab w:val="right" w:pos="10620"/>
        </w:tabs>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eastAsia="en-GB"/>
          <w14:ligatures w14:val="none"/>
        </w:rPr>
        <w:drawing>
          <wp:inline distT="0" distB="0" distL="0" distR="0" wp14:anchorId="6FCEDA53" wp14:editId="6D9A843B">
            <wp:extent cx="685800" cy="923925"/>
            <wp:effectExtent l="0" t="0" r="0" b="9525"/>
            <wp:docPr id="1310393109"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inline>
        </w:drawing>
      </w:r>
      <w:r w:rsidRPr="00477C9B">
        <w:rPr>
          <w:rFonts w:ascii="Times New Roman" w:eastAsia="Times New Roman" w:hAnsi="Times New Roman" w:cs="Times New Roman"/>
          <w:color w:val="993300"/>
          <w:kern w:val="0"/>
          <w:lang w:val="en-US"/>
          <w14:ligatures w14:val="none"/>
        </w:rPr>
        <w:t xml:space="preserve">      </w: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78EDDC1D" w14:textId="77777777" w:rsidR="00E8054F" w:rsidRPr="00477C9B" w:rsidRDefault="00E8054F" w:rsidP="00E8054F">
      <w:pPr>
        <w:spacing w:after="0" w:line="240" w:lineRule="auto"/>
        <w:rPr>
          <w:rFonts w:ascii="Times New Roman" w:eastAsia="Times New Roman" w:hAnsi="Times New Roman" w:cs="Times New Roman"/>
          <w:kern w:val="0"/>
          <w:sz w:val="20"/>
          <w:szCs w:val="20"/>
          <w:lang w:val="en-US"/>
          <w14:ligatures w14:val="none"/>
        </w:rPr>
      </w:pPr>
      <w:r w:rsidRPr="00477C9B">
        <w:rPr>
          <w:rFonts w:ascii="Times New Roman" w:eastAsia="Times New Roman" w:hAnsi="Times New Roman" w:cs="Times New Roman"/>
          <w:kern w:val="0"/>
          <w:sz w:val="22"/>
          <w:szCs w:val="22"/>
          <w:lang w:val="en-US"/>
          <w14:ligatures w14:val="none"/>
        </w:rPr>
        <w:t xml:space="preserve">   </w:t>
      </w:r>
      <w:r w:rsidRPr="00477C9B">
        <w:rPr>
          <w:rFonts w:ascii="Times New Roman" w:eastAsia="Times New Roman" w:hAnsi="Times New Roman" w:cs="Times New Roman"/>
          <w:kern w:val="0"/>
          <w:sz w:val="20"/>
          <w:szCs w:val="20"/>
          <w:lang w:val="en-US"/>
          <w14:ligatures w14:val="none"/>
        </w:rPr>
        <w:t>Joanna Richardson</w:t>
      </w:r>
    </w:p>
    <w:p w14:paraId="582231A1" w14:textId="77777777" w:rsidR="00E8054F" w:rsidRPr="00477C9B" w:rsidRDefault="00E8054F" w:rsidP="00E8054F">
      <w:pPr>
        <w:spacing w:after="0" w:line="240" w:lineRule="auto"/>
        <w:rPr>
          <w:rFonts w:ascii="Times New Roman" w:eastAsia="Times New Roman" w:hAnsi="Times New Roman" w:cs="Times New Roman"/>
          <w:kern w:val="0"/>
          <w:sz w:val="22"/>
          <w:szCs w:val="22"/>
          <w:lang w:val="en-US"/>
          <w14:ligatures w14:val="none"/>
        </w:rPr>
      </w:pPr>
      <w:r w:rsidRPr="00477C9B">
        <w:rPr>
          <w:rFonts w:ascii="Times New Roman" w:eastAsia="Times New Roman" w:hAnsi="Times New Roman" w:cs="Times New Roman"/>
          <w:kern w:val="0"/>
          <w:sz w:val="20"/>
          <w:szCs w:val="20"/>
          <w:lang w:val="en-US"/>
          <w14:ligatures w14:val="none"/>
        </w:rPr>
        <w:t xml:space="preserve">  Clerk to the Council</w:t>
      </w:r>
    </w:p>
    <w:p w14:paraId="32D6D950" w14:textId="77777777" w:rsidR="00E8054F" w:rsidRPr="00477C9B" w:rsidRDefault="00E8054F" w:rsidP="00E8054F">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  </w:t>
      </w:r>
    </w:p>
    <w:p w14:paraId="775B9425" w14:textId="77777777" w:rsidR="00E8054F" w:rsidRPr="00477C9B" w:rsidRDefault="00E8054F" w:rsidP="00E8054F">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___________________________________________________________________________ </w:t>
      </w:r>
    </w:p>
    <w:p w14:paraId="0F4F5797" w14:textId="77777777" w:rsidR="00E8054F" w:rsidRPr="00477C9B" w:rsidRDefault="00E8054F" w:rsidP="00E8054F">
      <w:pPr>
        <w:spacing w:after="0" w:line="240" w:lineRule="auto"/>
        <w:rPr>
          <w:rFonts w:ascii="Times New Roman" w:eastAsia="Times New Roman" w:hAnsi="Times New Roman" w:cs="Times New Roman"/>
          <w:kern w:val="0"/>
          <w:lang w:val="en-US"/>
          <w14:ligatures w14:val="none"/>
        </w:rPr>
      </w:pPr>
    </w:p>
    <w:p w14:paraId="71DFF0FA" w14:textId="77777777" w:rsidR="00E8054F" w:rsidRPr="00477C9B" w:rsidRDefault="00E8054F" w:rsidP="00E8054F">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To the Mayor and Members of the</w:t>
      </w:r>
    </w:p>
    <w:p w14:paraId="372C9EB5" w14:textId="77777777" w:rsidR="00E8054F" w:rsidRPr="00477C9B" w:rsidRDefault="00E8054F" w:rsidP="00E8054F">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Hornsea Town Council</w:t>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p>
    <w:p w14:paraId="45D15135" w14:textId="7C6E4E06" w:rsidR="00E8054F" w:rsidRPr="00477C9B" w:rsidRDefault="00550504" w:rsidP="00E8054F">
      <w:pPr>
        <w:spacing w:after="0" w:line="240" w:lineRule="auto"/>
        <w:ind w:firstLine="737"/>
        <w:jc w:val="righ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21st</w:t>
      </w:r>
      <w:r w:rsidR="00E8054F">
        <w:rPr>
          <w:rFonts w:ascii="Times New Roman" w:eastAsia="Times New Roman" w:hAnsi="Times New Roman" w:cs="Times New Roman"/>
          <w:kern w:val="0"/>
          <w:sz w:val="22"/>
          <w:szCs w:val="22"/>
          <w14:ligatures w14:val="none"/>
        </w:rPr>
        <w:t xml:space="preserve"> April 2026</w:t>
      </w:r>
    </w:p>
    <w:p w14:paraId="0A2534BA" w14:textId="77777777" w:rsidR="00E8054F" w:rsidRPr="00477C9B" w:rsidRDefault="00E8054F" w:rsidP="00E8054F">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Ladies and Gentlemen,</w:t>
      </w:r>
    </w:p>
    <w:p w14:paraId="50646836" w14:textId="77777777" w:rsidR="00E8054F" w:rsidRPr="00477C9B" w:rsidRDefault="00E8054F" w:rsidP="00E8054F">
      <w:pPr>
        <w:spacing w:after="0" w:line="240" w:lineRule="auto"/>
        <w:ind w:left="720"/>
        <w:rPr>
          <w:rFonts w:ascii="Times New Roman" w:eastAsia="Times New Roman" w:hAnsi="Times New Roman" w:cs="Times New Roman"/>
          <w:kern w:val="0"/>
          <w:sz w:val="22"/>
          <w:szCs w:val="22"/>
          <w14:ligatures w14:val="none"/>
        </w:rPr>
      </w:pPr>
    </w:p>
    <w:p w14:paraId="36FEB2A3" w14:textId="1E68F5A0" w:rsidR="00E8054F" w:rsidRPr="00477C9B" w:rsidRDefault="00E8054F" w:rsidP="00E8054F">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You are hereby summoned to attend a meeting of the Hornsea Town Council that will be held on Monday </w:t>
      </w:r>
      <w:r>
        <w:rPr>
          <w:rFonts w:ascii="Times New Roman" w:eastAsia="Times New Roman" w:hAnsi="Times New Roman" w:cs="Times New Roman"/>
          <w:kern w:val="0"/>
          <w:sz w:val="22"/>
          <w:szCs w:val="22"/>
          <w14:ligatures w14:val="none"/>
        </w:rPr>
        <w:t>27</w:t>
      </w:r>
      <w:r w:rsidRPr="00E8054F">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April 2026</w:t>
      </w:r>
      <w:r w:rsidRPr="00477C9B">
        <w:rPr>
          <w:rFonts w:ascii="Times New Roman" w:eastAsia="Times New Roman" w:hAnsi="Times New Roman" w:cs="Times New Roman"/>
          <w:kern w:val="0"/>
          <w:sz w:val="22"/>
          <w:szCs w:val="22"/>
          <w14:ligatures w14:val="none"/>
        </w:rPr>
        <w:t xml:space="preserve"> at </w:t>
      </w:r>
      <w:r>
        <w:rPr>
          <w:rFonts w:ascii="Times New Roman" w:eastAsia="Times New Roman" w:hAnsi="Times New Roman" w:cs="Times New Roman"/>
          <w:kern w:val="0"/>
          <w:sz w:val="22"/>
          <w:szCs w:val="22"/>
          <w14:ligatures w14:val="none"/>
        </w:rPr>
        <w:t>the rising of the Annual Town meeting</w:t>
      </w:r>
      <w:r w:rsidRPr="00477C9B">
        <w:rPr>
          <w:rFonts w:ascii="Times New Roman" w:eastAsia="Times New Roman" w:hAnsi="Times New Roman" w:cs="Times New Roman"/>
          <w:kern w:val="0"/>
          <w:sz w:val="22"/>
          <w:szCs w:val="22"/>
          <w14:ligatures w14:val="none"/>
        </w:rPr>
        <w:t xml:space="preserve"> in the Town Hall council chamber to transact the business specified below.</w:t>
      </w:r>
    </w:p>
    <w:p w14:paraId="6417FAF1" w14:textId="77777777" w:rsidR="00E8054F" w:rsidRPr="00477C9B" w:rsidRDefault="00E8054F" w:rsidP="00E8054F">
      <w:pPr>
        <w:spacing w:after="0" w:line="240" w:lineRule="auto"/>
        <w:jc w:val="both"/>
        <w:rPr>
          <w:rFonts w:ascii="Times New Roman" w:eastAsia="Times New Roman" w:hAnsi="Times New Roman" w:cs="Times New Roman"/>
          <w:kern w:val="0"/>
          <w:sz w:val="22"/>
          <w:szCs w:val="22"/>
          <w14:ligatures w14:val="none"/>
        </w:rPr>
      </w:pPr>
    </w:p>
    <w:p w14:paraId="0702E6B1" w14:textId="77777777" w:rsidR="00E8054F" w:rsidRPr="00477C9B" w:rsidRDefault="00E8054F" w:rsidP="00E8054F">
      <w:pPr>
        <w:spacing w:after="0" w:line="240" w:lineRule="auto"/>
        <w:rPr>
          <w:rFonts w:ascii="Times New Roman" w:eastAsia="Times New Roman" w:hAnsi="Times New Roman" w:cs="Times New Roman"/>
          <w:kern w:val="0"/>
          <w:sz w:val="22"/>
          <w:szCs w:val="22"/>
          <w14:ligatures w14:val="none"/>
        </w:rPr>
      </w:pPr>
    </w:p>
    <w:p w14:paraId="1558C070" w14:textId="77777777" w:rsidR="00E8054F" w:rsidRPr="00477C9B" w:rsidRDefault="00E8054F" w:rsidP="00E8054F">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Yours faithfully</w:t>
      </w:r>
    </w:p>
    <w:p w14:paraId="08DB3BA4" w14:textId="77777777" w:rsidR="00E8054F" w:rsidRPr="00477C9B" w:rsidRDefault="00E8054F" w:rsidP="00E8054F">
      <w:pPr>
        <w:spacing w:after="0" w:line="240" w:lineRule="auto"/>
        <w:rPr>
          <w:rFonts w:ascii="Times New Roman" w:eastAsia="Times New Roman" w:hAnsi="Times New Roman" w:cs="Times New Roman"/>
          <w:kern w:val="0"/>
          <w:sz w:val="22"/>
          <w:szCs w:val="22"/>
          <w14:ligatures w14:val="none"/>
        </w:rPr>
      </w:pPr>
    </w:p>
    <w:p w14:paraId="5D8BC9D5" w14:textId="77777777" w:rsidR="00E8054F" w:rsidRPr="00477C9B" w:rsidRDefault="00E8054F" w:rsidP="00E8054F">
      <w:pPr>
        <w:spacing w:after="0" w:line="240" w:lineRule="auto"/>
        <w:rPr>
          <w:rFonts w:ascii="Times New Roman" w:eastAsia="Times New Roman" w:hAnsi="Times New Roman" w:cs="Times New Roman"/>
          <w:kern w:val="0"/>
          <w:sz w:val="22"/>
          <w:szCs w:val="22"/>
          <w14:ligatures w14:val="none"/>
        </w:rPr>
      </w:pPr>
    </w:p>
    <w:p w14:paraId="56CAE69D" w14:textId="77777777" w:rsidR="00E8054F" w:rsidRPr="00477C9B" w:rsidRDefault="00E8054F" w:rsidP="00E8054F">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J M </w:t>
      </w:r>
      <w:smartTag w:uri="urn:schemas-microsoft-com:office:smarttags" w:element="place">
        <w:smartTag w:uri="urn:schemas-microsoft-com:office:smarttags" w:element="City">
          <w:r w:rsidRPr="00477C9B">
            <w:rPr>
              <w:rFonts w:ascii="Times New Roman" w:eastAsia="Times New Roman" w:hAnsi="Times New Roman" w:cs="Times New Roman"/>
              <w:kern w:val="0"/>
              <w:sz w:val="22"/>
              <w:szCs w:val="22"/>
              <w14:ligatures w14:val="none"/>
            </w:rPr>
            <w:t>Richardson</w:t>
          </w:r>
        </w:smartTag>
      </w:smartTag>
    </w:p>
    <w:p w14:paraId="40FE0700" w14:textId="77777777" w:rsidR="00E8054F" w:rsidRDefault="00E8054F" w:rsidP="00E8054F">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Clerk of the Council</w:t>
      </w:r>
    </w:p>
    <w:p w14:paraId="6C5F6F67" w14:textId="77777777" w:rsidR="00E8054F" w:rsidRDefault="00E8054F" w:rsidP="00E8054F">
      <w:pPr>
        <w:spacing w:after="0" w:line="240" w:lineRule="auto"/>
        <w:rPr>
          <w:rFonts w:ascii="Times New Roman" w:eastAsia="Times New Roman" w:hAnsi="Times New Roman" w:cs="Times New Roman"/>
          <w:kern w:val="0"/>
          <w:sz w:val="22"/>
          <w:szCs w:val="22"/>
          <w14:ligatures w14:val="none"/>
        </w:rPr>
      </w:pPr>
    </w:p>
    <w:p w14:paraId="065EC758" w14:textId="77777777" w:rsidR="00E8054F" w:rsidRDefault="00E8054F" w:rsidP="00E8054F">
      <w:pPr>
        <w:spacing w:after="0" w:line="240" w:lineRule="auto"/>
        <w:rPr>
          <w:rFonts w:ascii="Times New Roman" w:eastAsia="Times New Roman" w:hAnsi="Times New Roman" w:cs="Times New Roman"/>
          <w:kern w:val="0"/>
          <w:sz w:val="22"/>
          <w:szCs w:val="22"/>
          <w14:ligatures w14:val="none"/>
        </w:rPr>
      </w:pPr>
    </w:p>
    <w:p w14:paraId="7D123842" w14:textId="77777777" w:rsidR="00E8054F" w:rsidRDefault="00E8054F" w:rsidP="00E8054F">
      <w:pPr>
        <w:spacing w:after="0" w:line="240" w:lineRule="auto"/>
        <w:rPr>
          <w:rFonts w:ascii="Times New Roman" w:eastAsia="Times New Roman" w:hAnsi="Times New Roman" w:cs="Times New Roman"/>
          <w:kern w:val="0"/>
          <w:sz w:val="22"/>
          <w:szCs w:val="22"/>
          <w14:ligatures w14:val="none"/>
        </w:rPr>
      </w:pPr>
    </w:p>
    <w:p w14:paraId="3F052C25" w14:textId="77777777" w:rsidR="00E8054F" w:rsidRPr="00477C9B" w:rsidRDefault="00E8054F" w:rsidP="00E8054F">
      <w:pPr>
        <w:spacing w:after="0" w:line="240" w:lineRule="auto"/>
        <w:ind w:left="1440"/>
        <w:jc w:val="center"/>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A G E N D A</w:t>
      </w:r>
    </w:p>
    <w:p w14:paraId="447B5E22" w14:textId="77777777" w:rsidR="00E8054F" w:rsidRPr="00477C9B" w:rsidRDefault="00E8054F" w:rsidP="00E8054F">
      <w:pPr>
        <w:spacing w:after="0" w:line="240" w:lineRule="auto"/>
        <w:ind w:left="1440"/>
        <w:jc w:val="center"/>
        <w:rPr>
          <w:rFonts w:ascii="Times New Roman" w:eastAsia="Times New Roman" w:hAnsi="Times New Roman" w:cs="Times New Roman"/>
          <w:b/>
          <w:bCs/>
          <w:kern w:val="0"/>
          <w:sz w:val="22"/>
          <w:szCs w:val="22"/>
          <w14:ligatures w14:val="none"/>
        </w:rPr>
      </w:pPr>
    </w:p>
    <w:p w14:paraId="4BD71E42" w14:textId="77777777" w:rsidR="00E8054F" w:rsidRPr="00477C9B" w:rsidRDefault="00E8054F" w:rsidP="00E8054F">
      <w:pPr>
        <w:spacing w:after="0" w:line="240" w:lineRule="auto"/>
        <w:ind w:firstLine="720"/>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PUBLIC PARTICIPATION</w:t>
      </w:r>
    </w:p>
    <w:p w14:paraId="16B0B700" w14:textId="77777777" w:rsidR="00E8054F" w:rsidRPr="006744E0" w:rsidRDefault="00E8054F" w:rsidP="00E8054F">
      <w:pPr>
        <w:spacing w:after="0" w:line="240" w:lineRule="auto"/>
        <w:ind w:left="720"/>
        <w:rPr>
          <w:rFonts w:ascii="Times New Roman" w:eastAsia="Times New Roman" w:hAnsi="Times New Roman" w:cs="Times New Roman"/>
          <w:b/>
          <w:bCs/>
          <w:i/>
          <w:iCs/>
          <w:kern w:val="0"/>
          <w:sz w:val="22"/>
          <w:szCs w:val="22"/>
          <w14:ligatures w14:val="none"/>
        </w:rPr>
      </w:pPr>
      <w:r w:rsidRPr="006744E0">
        <w:rPr>
          <w:rStyle w:val="Strong"/>
          <w:rFonts w:ascii="Times New Roman" w:hAnsi="Times New Roman" w:cs="Times New Roman"/>
          <w:i/>
          <w:iCs/>
          <w:color w:val="000000"/>
          <w:sz w:val="21"/>
          <w:szCs w:val="21"/>
          <w:shd w:val="clear" w:color="auto" w:fill="F5F5F5"/>
        </w:rPr>
        <w:t xml:space="preserve">Public participation is included on the Town Council agenda and is an opportunity for any resident to attend and raise any issue relating to Town Council business/responsibility and/or included on the agenda for the meeting, directly with Town Council members. </w:t>
      </w:r>
    </w:p>
    <w:p w14:paraId="1469397E" w14:textId="77777777" w:rsidR="00E8054F" w:rsidRPr="00477C9B" w:rsidRDefault="00E8054F" w:rsidP="00E8054F">
      <w:pPr>
        <w:spacing w:after="0" w:line="240" w:lineRule="auto"/>
        <w:jc w:val="center"/>
        <w:rPr>
          <w:rFonts w:ascii="Times New Roman" w:eastAsia="Times New Roman" w:hAnsi="Times New Roman" w:cs="Times New Roman"/>
          <w:b/>
          <w:bCs/>
          <w:kern w:val="0"/>
          <w:sz w:val="22"/>
          <w:szCs w:val="22"/>
          <w14:ligatures w14:val="none"/>
        </w:rPr>
      </w:pPr>
    </w:p>
    <w:p w14:paraId="23CF5CFC" w14:textId="77777777" w:rsidR="00E8054F" w:rsidRPr="00477C9B" w:rsidRDefault="00E8054F" w:rsidP="00E8054F">
      <w:pPr>
        <w:numPr>
          <w:ilvl w:val="0"/>
          <w:numId w:val="1"/>
        </w:numPr>
        <w:spacing w:after="0" w:line="240" w:lineRule="auto"/>
        <w:contextualSpacing/>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Apologies for absence</w:t>
      </w:r>
    </w:p>
    <w:p w14:paraId="652EEA97" w14:textId="77777777" w:rsidR="00E8054F" w:rsidRPr="00477C9B" w:rsidRDefault="00E8054F" w:rsidP="00E8054F">
      <w:pPr>
        <w:spacing w:after="0" w:line="240" w:lineRule="auto"/>
        <w:jc w:val="both"/>
        <w:rPr>
          <w:rFonts w:ascii="Times New Roman" w:eastAsia="Times New Roman" w:hAnsi="Times New Roman" w:cs="Times New Roman"/>
          <w:b/>
          <w:bCs/>
          <w:kern w:val="0"/>
          <w14:ligatures w14:val="none"/>
        </w:rPr>
      </w:pPr>
    </w:p>
    <w:p w14:paraId="53EA81CA" w14:textId="77777777" w:rsidR="00E8054F" w:rsidRPr="00477C9B" w:rsidRDefault="00E8054F" w:rsidP="00E8054F">
      <w:pPr>
        <w:spacing w:after="0" w:line="240" w:lineRule="auto"/>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2.</w:t>
      </w:r>
      <w:r w:rsidRPr="00477C9B">
        <w:rPr>
          <w:rFonts w:ascii="Times New Roman" w:eastAsia="Times New Roman" w:hAnsi="Times New Roman" w:cs="Times New Roman"/>
          <w:b/>
          <w:bCs/>
          <w:kern w:val="0"/>
          <w14:ligatures w14:val="none"/>
        </w:rPr>
        <w:tab/>
        <w:t xml:space="preserve">  Mayor’s Announcements </w:t>
      </w:r>
    </w:p>
    <w:p w14:paraId="6682018A" w14:textId="77777777" w:rsidR="00E8054F" w:rsidRPr="00477C9B" w:rsidRDefault="00E8054F" w:rsidP="00E8054F">
      <w:pPr>
        <w:spacing w:after="0" w:line="240" w:lineRule="auto"/>
        <w:jc w:val="both"/>
        <w:rPr>
          <w:rFonts w:ascii="Times New Roman" w:eastAsia="Times New Roman" w:hAnsi="Times New Roman" w:cs="Times New Roman"/>
          <w:b/>
          <w:bCs/>
          <w:kern w:val="0"/>
          <w14:ligatures w14:val="none"/>
        </w:rPr>
      </w:pPr>
    </w:p>
    <w:p w14:paraId="39BB934E" w14:textId="150D7419" w:rsidR="00E8054F" w:rsidRDefault="00E8054F" w:rsidP="00E8054F">
      <w:pPr>
        <w:spacing w:after="0" w:line="240" w:lineRule="auto"/>
        <w:ind w:left="840" w:hanging="735"/>
        <w:rPr>
          <w:rFonts w:ascii="Times New Roman" w:eastAsia="Times New Roman" w:hAnsi="Times New Roman" w:cs="Times New Roman"/>
          <w:kern w:val="0"/>
          <w14:ligatures w14:val="none"/>
        </w:rPr>
      </w:pPr>
      <w:r w:rsidRPr="00477C9B">
        <w:rPr>
          <w:rFonts w:ascii="Times New Roman" w:eastAsia="Times New Roman" w:hAnsi="Times New Roman" w:cs="Times New Roman"/>
          <w:b/>
          <w:bCs/>
          <w:kern w:val="0"/>
          <w14:ligatures w14:val="none"/>
        </w:rPr>
        <w:t>3.</w:t>
      </w:r>
      <w:r w:rsidRPr="00477C9B">
        <w:rPr>
          <w:rFonts w:ascii="Times New Roman" w:eastAsia="Times New Roman" w:hAnsi="Times New Roman" w:cs="Times New Roman"/>
          <w:b/>
          <w:bCs/>
          <w:kern w:val="0"/>
          <w14:ligatures w14:val="none"/>
        </w:rPr>
        <w:tab/>
        <w:t xml:space="preserve">Minutes </w:t>
      </w:r>
      <w:r w:rsidRPr="00477C9B">
        <w:rPr>
          <w:rFonts w:ascii="Times New Roman" w:eastAsia="Times New Roman" w:hAnsi="Times New Roman" w:cs="Times New Roman"/>
          <w:b/>
          <w:bCs/>
          <w:kern w:val="0"/>
          <w14:ligatures w14:val="none"/>
        </w:rPr>
        <w:tab/>
      </w:r>
      <w:r w:rsidRPr="00477C9B">
        <w:rPr>
          <w:rFonts w:ascii="Times New Roman" w:eastAsia="Times New Roman" w:hAnsi="Times New Roman" w:cs="Times New Roman"/>
          <w:kern w:val="0"/>
          <w14:ligatures w14:val="none"/>
        </w:rPr>
        <w:t>i)</w:t>
      </w:r>
      <w:r w:rsidRPr="00477C9B">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To note the Minutes of a meeting of the Personnel Committee</w:t>
      </w:r>
    </w:p>
    <w:p w14:paraId="747DC819" w14:textId="6C0EF658" w:rsidR="00E8054F" w:rsidRDefault="00E8054F" w:rsidP="00E8054F">
      <w:pPr>
        <w:spacing w:after="0" w:line="240" w:lineRule="auto"/>
        <w:ind w:left="3000" w:hanging="1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held 30</w:t>
      </w:r>
      <w:r w:rsidRPr="00E8054F">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October 2025</w:t>
      </w:r>
    </w:p>
    <w:p w14:paraId="78FF611B" w14:textId="77777777" w:rsidR="00E8054F" w:rsidRDefault="00E8054F" w:rsidP="00E8054F">
      <w:pPr>
        <w:spacing w:after="0" w:line="240" w:lineRule="auto"/>
        <w:ind w:left="840" w:hanging="735"/>
        <w:rPr>
          <w:rFonts w:ascii="Times New Roman" w:eastAsia="Times New Roman" w:hAnsi="Times New Roman" w:cs="Times New Roman"/>
          <w:kern w:val="0"/>
          <w14:ligatures w14:val="none"/>
        </w:rPr>
      </w:pPr>
    </w:p>
    <w:p w14:paraId="2481FF33" w14:textId="5BED7808" w:rsidR="00E8054F" w:rsidRPr="00477C9B" w:rsidRDefault="00E8054F" w:rsidP="00E8054F">
      <w:pPr>
        <w:spacing w:after="0" w:line="240" w:lineRule="auto"/>
        <w:ind w:left="1560" w:firstLine="6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w:t>
      </w:r>
      <w:r>
        <w:rPr>
          <w:rFonts w:ascii="Times New Roman" w:eastAsia="Times New Roman" w:hAnsi="Times New Roman" w:cs="Times New Roman"/>
          <w:kern w:val="0"/>
          <w14:ligatures w14:val="none"/>
        </w:rPr>
        <w:tab/>
      </w:r>
      <w:r w:rsidRPr="00477C9B">
        <w:rPr>
          <w:rFonts w:ascii="Times New Roman" w:eastAsia="Times New Roman" w:hAnsi="Times New Roman" w:cs="Times New Roman"/>
          <w:kern w:val="0"/>
          <w14:ligatures w14:val="none"/>
        </w:rPr>
        <w:t xml:space="preserve">To receive and sign as a true record the Minutes of a </w:t>
      </w:r>
    </w:p>
    <w:p w14:paraId="2A2808DE" w14:textId="77777777" w:rsidR="00E8054F" w:rsidRPr="00477C9B" w:rsidRDefault="00E8054F" w:rsidP="00E8054F">
      <w:pPr>
        <w:spacing w:after="0" w:line="240" w:lineRule="auto"/>
        <w:ind w:left="1440" w:firstLine="720"/>
        <w:rPr>
          <w:rFonts w:ascii="Times New Roman" w:eastAsia="Times New Roman" w:hAnsi="Times New Roman" w:cs="Times New Roman"/>
          <w:kern w:val="0"/>
          <w14:ligatures w14:val="none"/>
        </w:rPr>
      </w:pPr>
      <w:r w:rsidRPr="00477C9B">
        <w:rPr>
          <w:rFonts w:ascii="Times New Roman" w:eastAsia="Times New Roman" w:hAnsi="Times New Roman" w:cs="Times New Roman"/>
          <w:kern w:val="0"/>
          <w14:ligatures w14:val="none"/>
        </w:rPr>
        <w:tab/>
        <w:t>meeting of the Hornsea Town Council held on Monday</w:t>
      </w:r>
    </w:p>
    <w:p w14:paraId="5CE8EF1C" w14:textId="650DBE47" w:rsidR="00E8054F" w:rsidRDefault="00E8054F" w:rsidP="00E8054F">
      <w:pPr>
        <w:spacing w:after="0" w:line="240" w:lineRule="auto"/>
        <w:ind w:left="216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23</w:t>
      </w:r>
      <w:r w:rsidRPr="00E8054F">
        <w:rPr>
          <w:rFonts w:ascii="Times New Roman" w:eastAsia="Times New Roman" w:hAnsi="Times New Roman" w:cs="Times New Roman"/>
          <w:kern w:val="0"/>
          <w:vertAlign w:val="superscript"/>
          <w14:ligatures w14:val="none"/>
        </w:rPr>
        <w:t>rd</w:t>
      </w:r>
      <w:r>
        <w:rPr>
          <w:rFonts w:ascii="Times New Roman" w:eastAsia="Times New Roman" w:hAnsi="Times New Roman" w:cs="Times New Roman"/>
          <w:kern w:val="0"/>
          <w14:ligatures w14:val="none"/>
        </w:rPr>
        <w:t xml:space="preserve"> March 2026</w:t>
      </w:r>
    </w:p>
    <w:p w14:paraId="6F29E36E" w14:textId="77777777" w:rsidR="00E8054F" w:rsidRDefault="00E8054F" w:rsidP="00E8054F">
      <w:pPr>
        <w:spacing w:after="0" w:line="240" w:lineRule="auto"/>
        <w:ind w:left="2160" w:firstLine="720"/>
        <w:rPr>
          <w:rFonts w:ascii="Times New Roman" w:eastAsia="Times New Roman" w:hAnsi="Times New Roman" w:cs="Times New Roman"/>
          <w:kern w:val="0"/>
          <w14:ligatures w14:val="none"/>
        </w:rPr>
      </w:pPr>
    </w:p>
    <w:p w14:paraId="3506E022" w14:textId="402BACBD" w:rsidR="00E8054F" w:rsidRDefault="00E8054F" w:rsidP="00E8054F">
      <w:pPr>
        <w:spacing w:after="0" w:line="240" w:lineRule="auto"/>
        <w:ind w:left="2880" w:hanging="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iii)</w:t>
      </w:r>
      <w:r>
        <w:rPr>
          <w:rFonts w:ascii="Times New Roman" w:eastAsia="Times New Roman" w:hAnsi="Times New Roman" w:cs="Times New Roman"/>
          <w:kern w:val="0"/>
          <w14:ligatures w14:val="none"/>
        </w:rPr>
        <w:tab/>
        <w:t>To receive and sign as a true record the Minutes of the Parks, Cemeteries and Planning meeting held on Monday 13</w:t>
      </w:r>
      <w:r w:rsidRPr="00E8054F">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April 2026</w:t>
      </w:r>
    </w:p>
    <w:p w14:paraId="63D144DA" w14:textId="77777777" w:rsidR="00E8054F" w:rsidRPr="00477C9B" w:rsidRDefault="00E8054F" w:rsidP="00E8054F">
      <w:pPr>
        <w:spacing w:after="0" w:line="240" w:lineRule="auto"/>
        <w:ind w:left="2160" w:firstLine="720"/>
        <w:rPr>
          <w:rFonts w:ascii="Times New Roman" w:eastAsia="Times New Roman" w:hAnsi="Times New Roman" w:cs="Times New Roman"/>
          <w:kern w:val="0"/>
          <w14:ligatures w14:val="none"/>
        </w:rPr>
      </w:pPr>
    </w:p>
    <w:p w14:paraId="6E4B4A7D" w14:textId="77777777" w:rsidR="00E8054F" w:rsidRPr="00477C9B" w:rsidRDefault="00E8054F" w:rsidP="00E8054F">
      <w:pPr>
        <w:spacing w:after="0" w:line="240" w:lineRule="auto"/>
        <w:ind w:left="737" w:hanging="617"/>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4.</w:t>
      </w:r>
      <w:r w:rsidRPr="00477C9B">
        <w:rPr>
          <w:rFonts w:ascii="Times New Roman" w:eastAsia="Times New Roman" w:hAnsi="Times New Roman" w:cs="Times New Roman"/>
          <w:b/>
          <w:bCs/>
          <w:kern w:val="0"/>
          <w14:ligatures w14:val="none"/>
        </w:rPr>
        <w:tab/>
        <w:t>i)</w:t>
      </w:r>
      <w:r w:rsidRPr="00477C9B">
        <w:rPr>
          <w:rFonts w:ascii="Times New Roman" w:eastAsia="Times New Roman" w:hAnsi="Times New Roman" w:cs="Times New Roman"/>
          <w:b/>
          <w:bCs/>
          <w:kern w:val="0"/>
          <w14:ligatures w14:val="none"/>
        </w:rPr>
        <w:tab/>
        <w:t>Declaration of Interests – To record declarations of interest by any</w:t>
      </w:r>
    </w:p>
    <w:p w14:paraId="5975A1CF" w14:textId="77777777" w:rsidR="00E8054F" w:rsidRPr="00477C9B" w:rsidRDefault="00E8054F" w:rsidP="00E8054F">
      <w:pPr>
        <w:spacing w:after="0" w:line="240" w:lineRule="auto"/>
        <w:ind w:left="1440"/>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lastRenderedPageBreak/>
        <w:t>member of the council in respect of the agenda items below.  Members declaring interests should identify the agenda item and type of interest being declared i</w:t>
      </w:r>
      <w:r w:rsidRPr="00477C9B">
        <w:rPr>
          <w:rFonts w:ascii="Times New Roman" w:eastAsia="Times New Roman" w:hAnsi="Times New Roman" w:cs="Times New Roman"/>
          <w:b/>
          <w:bCs/>
          <w:kern w:val="0"/>
          <w:lang w:val="en-US"/>
          <w14:ligatures w14:val="none"/>
        </w:rPr>
        <w:t>n accordance with The Localism Act 2011, the Relevant Authorities (Disclosable Pecuniary Interests) Regulations 2012</w:t>
      </w:r>
    </w:p>
    <w:p w14:paraId="10CD5A8B" w14:textId="77777777" w:rsidR="00E8054F" w:rsidRPr="00477C9B" w:rsidRDefault="00E8054F" w:rsidP="00E8054F">
      <w:pPr>
        <w:spacing w:after="0" w:line="240" w:lineRule="auto"/>
        <w:ind w:left="737"/>
        <w:jc w:val="both"/>
        <w:rPr>
          <w:rFonts w:ascii="Times New Roman" w:eastAsia="Times New Roman" w:hAnsi="Times New Roman" w:cs="Times New Roman"/>
          <w:b/>
          <w:bCs/>
          <w:i/>
          <w:iCs/>
          <w:kern w:val="0"/>
          <w14:ligatures w14:val="none"/>
        </w:rPr>
      </w:pPr>
    </w:p>
    <w:p w14:paraId="31173FE4" w14:textId="77777777" w:rsidR="00E8054F" w:rsidRPr="00477C9B" w:rsidRDefault="00E8054F" w:rsidP="00E8054F">
      <w:pPr>
        <w:spacing w:after="0" w:line="240" w:lineRule="auto"/>
        <w:ind w:left="1440" w:hanging="720"/>
        <w:rPr>
          <w:rFonts w:ascii="Times New Roman" w:eastAsia="Times New Roman" w:hAnsi="Times New Roman" w:cs="Times New Roman"/>
          <w:b/>
          <w:bCs/>
          <w:kern w:val="0"/>
          <w:lang w:val="en-US"/>
          <w14:ligatures w14:val="none"/>
        </w:rPr>
      </w:pPr>
      <w:r w:rsidRPr="00477C9B">
        <w:rPr>
          <w:rFonts w:ascii="Times New Roman" w:eastAsia="Times New Roman" w:hAnsi="Times New Roman" w:cs="Times New Roman"/>
          <w:b/>
          <w:bCs/>
          <w:kern w:val="0"/>
          <w14:ligatures w14:val="none"/>
        </w:rPr>
        <w:t>ii)</w:t>
      </w:r>
      <w:r w:rsidRPr="00477C9B">
        <w:rPr>
          <w:rFonts w:ascii="Times New Roman" w:eastAsia="Times New Roman" w:hAnsi="Times New Roman" w:cs="Times New Roman"/>
          <w:i/>
          <w:iCs/>
          <w:kern w:val="0"/>
          <w14:ligatures w14:val="none"/>
        </w:rPr>
        <w:tab/>
      </w:r>
      <w:r w:rsidRPr="00477C9B">
        <w:rPr>
          <w:rFonts w:ascii="Times New Roman" w:eastAsia="Times New Roman" w:hAnsi="Times New Roman" w:cs="Times New Roman"/>
          <w:b/>
          <w:bCs/>
          <w:kern w:val="0"/>
          <w:lang w:val="en-US"/>
          <w14:ligatures w14:val="none"/>
        </w:rPr>
        <w:t>To note dispensations given to any member of the council in respect of the agenda items listed below</w:t>
      </w:r>
    </w:p>
    <w:p w14:paraId="63FAECE9" w14:textId="77777777" w:rsidR="00E8054F" w:rsidRPr="00477C9B" w:rsidRDefault="00E8054F" w:rsidP="00E8054F">
      <w:pPr>
        <w:spacing w:after="0" w:line="240" w:lineRule="auto"/>
        <w:rPr>
          <w:rFonts w:ascii="Times New Roman" w:eastAsia="Times New Roman" w:hAnsi="Times New Roman" w:cs="Times New Roman"/>
          <w:b/>
          <w:bCs/>
          <w:kern w:val="0"/>
          <w:lang w:val="en-US"/>
          <w14:ligatures w14:val="none"/>
        </w:rPr>
      </w:pPr>
    </w:p>
    <w:p w14:paraId="484F5789" w14:textId="77777777" w:rsidR="00550504" w:rsidRDefault="00E8054F" w:rsidP="00550504">
      <w:pPr>
        <w:spacing w:after="0" w:line="240" w:lineRule="auto"/>
        <w:ind w:left="720" w:hanging="720"/>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ab/>
      </w:r>
      <w:r w:rsidRPr="00477C9B">
        <w:rPr>
          <w:rFonts w:ascii="Times New Roman" w:eastAsia="Times New Roman" w:hAnsi="Times New Roman" w:cs="Times New Roman"/>
          <w:b/>
          <w:bCs/>
          <w:kern w:val="0"/>
          <w:lang w:val="en-US"/>
          <w14:ligatures w14:val="none"/>
        </w:rPr>
        <w:t>Town Clerk’s update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t>i)</w:t>
      </w:r>
      <w:r>
        <w:rPr>
          <w:rFonts w:ascii="Times New Roman" w:eastAsia="Times New Roman" w:hAnsi="Times New Roman" w:cs="Times New Roman"/>
          <w:b/>
          <w:bCs/>
          <w:kern w:val="0"/>
          <w:lang w:val="en-US"/>
          <w14:ligatures w14:val="none"/>
        </w:rPr>
        <w:tab/>
      </w:r>
      <w:r w:rsidR="00550504">
        <w:rPr>
          <w:rFonts w:ascii="Times New Roman" w:eastAsia="Times New Roman" w:hAnsi="Times New Roman" w:cs="Times New Roman"/>
          <w:b/>
          <w:bCs/>
          <w:kern w:val="0"/>
          <w:lang w:val="en-US"/>
          <w14:ligatures w14:val="none"/>
        </w:rPr>
        <w:t>Public Space Protection Order (</w:t>
      </w:r>
      <w:r>
        <w:rPr>
          <w:rFonts w:ascii="Times New Roman" w:eastAsia="Times New Roman" w:hAnsi="Times New Roman" w:cs="Times New Roman"/>
          <w:b/>
          <w:bCs/>
          <w:kern w:val="0"/>
          <w:lang w:val="en-US"/>
          <w14:ligatures w14:val="none"/>
        </w:rPr>
        <w:t>PSPO</w:t>
      </w:r>
      <w:r w:rsidR="00550504">
        <w:rPr>
          <w:rFonts w:ascii="Times New Roman" w:eastAsia="Times New Roman" w:hAnsi="Times New Roman" w:cs="Times New Roman"/>
          <w:b/>
          <w:bCs/>
          <w:kern w:val="0"/>
          <w:lang w:val="en-US"/>
          <w14:ligatures w14:val="none"/>
        </w:rPr>
        <w:t>)</w:t>
      </w:r>
    </w:p>
    <w:p w14:paraId="2BE04823" w14:textId="2F5AC549" w:rsidR="00E8054F" w:rsidRDefault="00E8054F" w:rsidP="00550504">
      <w:pPr>
        <w:spacing w:after="0" w:line="240" w:lineRule="auto"/>
        <w:ind w:left="4320" w:firstLine="720"/>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 </w:t>
      </w:r>
      <w:r w:rsidR="00550504">
        <w:rPr>
          <w:rFonts w:ascii="Times New Roman" w:eastAsia="Times New Roman" w:hAnsi="Times New Roman" w:cs="Times New Roman"/>
          <w:b/>
          <w:bCs/>
          <w:kern w:val="0"/>
          <w:lang w:val="en-US"/>
          <w14:ligatures w14:val="none"/>
        </w:rPr>
        <w:t xml:space="preserve">– Intermediate </w:t>
      </w:r>
      <w:r>
        <w:rPr>
          <w:rFonts w:ascii="Times New Roman" w:eastAsia="Times New Roman" w:hAnsi="Times New Roman" w:cs="Times New Roman"/>
          <w:b/>
          <w:bCs/>
          <w:kern w:val="0"/>
          <w:lang w:val="en-US"/>
          <w14:ligatures w14:val="none"/>
        </w:rPr>
        <w:t>Review</w:t>
      </w:r>
    </w:p>
    <w:p w14:paraId="7E83C363" w14:textId="77777777" w:rsidR="00E8054F" w:rsidRDefault="00E8054F" w:rsidP="00E8054F">
      <w:pPr>
        <w:spacing w:after="0" w:line="240" w:lineRule="auto"/>
        <w:rPr>
          <w:rFonts w:ascii="Times New Roman" w:eastAsia="Times New Roman" w:hAnsi="Times New Roman" w:cs="Times New Roman"/>
          <w:b/>
          <w:bCs/>
          <w:kern w:val="0"/>
          <w:lang w:val="en-US"/>
          <w14:ligatures w14:val="none"/>
        </w:rPr>
      </w:pPr>
    </w:p>
    <w:p w14:paraId="563C2222" w14:textId="30331BB0" w:rsidR="00E8054F" w:rsidRDefault="00550504" w:rsidP="00E8054F">
      <w:pPr>
        <w:spacing w:after="0" w:line="240" w:lineRule="auto"/>
        <w:rPr>
          <w:rFonts w:ascii="Times New Roman" w:hAnsi="Times New Roman" w:cs="Times New Roman"/>
          <w:bCs/>
          <w:i/>
          <w:iCs/>
          <w:sz w:val="20"/>
          <w:szCs w:val="20"/>
        </w:rPr>
      </w:pPr>
      <w:r>
        <w:rPr>
          <w:rFonts w:ascii="Times New Roman" w:eastAsia="Times New Roman" w:hAnsi="Times New Roman" w:cs="Times New Roman"/>
          <w:b/>
          <w:bCs/>
          <w:kern w:val="0"/>
          <w:lang w:val="en-US"/>
          <w14:ligatures w14:val="none"/>
        </w:rPr>
        <w:t>6</w:t>
      </w:r>
      <w:r w:rsidR="00E8054F">
        <w:rPr>
          <w:rFonts w:ascii="Times New Roman" w:eastAsia="Times New Roman" w:hAnsi="Times New Roman" w:cs="Times New Roman"/>
          <w:b/>
          <w:bCs/>
          <w:kern w:val="0"/>
          <w:lang w:val="en-US"/>
          <w14:ligatures w14:val="none"/>
        </w:rPr>
        <w:t>.</w:t>
      </w:r>
      <w:r w:rsidR="00E8054F">
        <w:rPr>
          <w:rFonts w:ascii="Times New Roman" w:eastAsia="Times New Roman" w:hAnsi="Times New Roman" w:cs="Times New Roman"/>
          <w:b/>
          <w:bCs/>
          <w:kern w:val="0"/>
          <w:lang w:val="en-US"/>
          <w14:ligatures w14:val="none"/>
        </w:rPr>
        <w:tab/>
      </w:r>
      <w:r w:rsidR="00E8054F" w:rsidRPr="0007745E">
        <w:rPr>
          <w:rFonts w:ascii="Times New Roman" w:hAnsi="Times New Roman" w:cs="Times New Roman"/>
          <w:b/>
          <w:bCs/>
        </w:rPr>
        <w:t xml:space="preserve">Police attendance/information – </w:t>
      </w:r>
      <w:r w:rsidR="00E8054F" w:rsidRPr="0007745E">
        <w:rPr>
          <w:rFonts w:ascii="Times New Roman" w:hAnsi="Times New Roman" w:cs="Times New Roman"/>
          <w:bCs/>
          <w:i/>
          <w:iCs/>
          <w:sz w:val="20"/>
          <w:szCs w:val="20"/>
        </w:rPr>
        <w:t>Police presence has been requested but cannot be confirmed</w:t>
      </w:r>
    </w:p>
    <w:p w14:paraId="5BF64DC3" w14:textId="77777777" w:rsidR="00E8054F" w:rsidRDefault="00E8054F" w:rsidP="00E8054F">
      <w:pPr>
        <w:spacing w:after="0" w:line="240" w:lineRule="auto"/>
        <w:rPr>
          <w:rFonts w:ascii="Times New Roman" w:hAnsi="Times New Roman" w:cs="Times New Roman"/>
          <w:bCs/>
          <w:i/>
          <w:iCs/>
          <w:sz w:val="20"/>
          <w:szCs w:val="20"/>
        </w:rPr>
      </w:pPr>
    </w:p>
    <w:p w14:paraId="5F3608D2" w14:textId="701EBE41" w:rsidR="00C74D82" w:rsidRDefault="00550504" w:rsidP="00E8054F">
      <w:pPr>
        <w:ind w:left="720" w:hanging="720"/>
        <w:rPr>
          <w:rFonts w:ascii="Times New Roman" w:hAnsi="Times New Roman" w:cs="Times New Roman"/>
          <w:b/>
          <w:bCs/>
        </w:rPr>
      </w:pPr>
      <w:r>
        <w:rPr>
          <w:rFonts w:ascii="Times New Roman" w:hAnsi="Times New Roman" w:cs="Times New Roman"/>
          <w:b/>
          <w:bCs/>
        </w:rPr>
        <w:t>7</w:t>
      </w:r>
      <w:r w:rsidR="00E8054F">
        <w:rPr>
          <w:rFonts w:ascii="Times New Roman" w:hAnsi="Times New Roman" w:cs="Times New Roman"/>
          <w:b/>
          <w:bCs/>
        </w:rPr>
        <w:t>.</w:t>
      </w:r>
      <w:r w:rsidR="00E8054F">
        <w:rPr>
          <w:rFonts w:ascii="Times New Roman" w:hAnsi="Times New Roman" w:cs="Times New Roman"/>
          <w:b/>
          <w:bCs/>
        </w:rPr>
        <w:tab/>
      </w:r>
      <w:r w:rsidR="00C74D82">
        <w:rPr>
          <w:rFonts w:ascii="Times New Roman" w:hAnsi="Times New Roman" w:cs="Times New Roman"/>
          <w:b/>
          <w:bCs/>
        </w:rPr>
        <w:t>Use of Willows Corner by the WI – to consider a request</w:t>
      </w:r>
    </w:p>
    <w:p w14:paraId="7F84F11C" w14:textId="40910AE3" w:rsidR="00EE5784" w:rsidRDefault="00EE5784" w:rsidP="00E8054F">
      <w:pPr>
        <w:ind w:left="720" w:hanging="720"/>
        <w:rPr>
          <w:rFonts w:ascii="Times New Roman" w:hAnsi="Times New Roman" w:cs="Times New Roman"/>
          <w:b/>
          <w:bCs/>
        </w:rPr>
      </w:pPr>
      <w:r>
        <w:rPr>
          <w:rFonts w:ascii="Times New Roman" w:hAnsi="Times New Roman" w:cs="Times New Roman"/>
          <w:b/>
          <w:bCs/>
        </w:rPr>
        <w:t>8.</w:t>
      </w:r>
      <w:r>
        <w:rPr>
          <w:rFonts w:ascii="Times New Roman" w:hAnsi="Times New Roman" w:cs="Times New Roman"/>
          <w:b/>
          <w:bCs/>
        </w:rPr>
        <w:tab/>
        <w:t>Use of Town Hall Frontage by Poppy Appeal – to consider request</w:t>
      </w:r>
    </w:p>
    <w:p w14:paraId="0DFB7BF3" w14:textId="2C11051D" w:rsidR="0052438B" w:rsidRDefault="00EE5784" w:rsidP="00E8054F">
      <w:pPr>
        <w:ind w:left="720" w:hanging="720"/>
        <w:rPr>
          <w:rFonts w:ascii="Times New Roman" w:hAnsi="Times New Roman" w:cs="Times New Roman"/>
          <w:bCs/>
          <w:i/>
          <w:iCs/>
          <w:sz w:val="20"/>
          <w:szCs w:val="20"/>
        </w:rPr>
      </w:pPr>
      <w:r>
        <w:rPr>
          <w:rFonts w:ascii="Times New Roman" w:hAnsi="Times New Roman" w:cs="Times New Roman"/>
          <w:b/>
        </w:rPr>
        <w:t>9</w:t>
      </w:r>
      <w:r w:rsidR="00C74D82">
        <w:rPr>
          <w:rFonts w:ascii="Times New Roman" w:hAnsi="Times New Roman" w:cs="Times New Roman"/>
          <w:b/>
        </w:rPr>
        <w:t>.</w:t>
      </w:r>
      <w:r w:rsidR="00C74D82">
        <w:rPr>
          <w:rFonts w:ascii="Times New Roman" w:hAnsi="Times New Roman" w:cs="Times New Roman"/>
          <w:b/>
        </w:rPr>
        <w:tab/>
      </w:r>
      <w:r w:rsidR="0052438B">
        <w:rPr>
          <w:rFonts w:ascii="Times New Roman" w:hAnsi="Times New Roman" w:cs="Times New Roman"/>
          <w:b/>
        </w:rPr>
        <w:t xml:space="preserve">Hornsea Parking Review – ERYC draft consultation document </w:t>
      </w:r>
      <w:r w:rsidR="0052438B" w:rsidRPr="0052438B">
        <w:rPr>
          <w:rFonts w:ascii="Times New Roman" w:hAnsi="Times New Roman" w:cs="Times New Roman"/>
          <w:bCs/>
          <w:i/>
          <w:iCs/>
          <w:sz w:val="20"/>
          <w:szCs w:val="20"/>
        </w:rPr>
        <w:t>– information enclosed</w:t>
      </w:r>
    </w:p>
    <w:p w14:paraId="3D66E79E" w14:textId="3C7400A1" w:rsidR="00F550C7" w:rsidRDefault="00F550C7" w:rsidP="00E8054F">
      <w:pPr>
        <w:ind w:left="720" w:hanging="72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Planning:-</w:t>
      </w:r>
    </w:p>
    <w:p w14:paraId="0EDDC405" w14:textId="4CA6D774" w:rsidR="00F550C7" w:rsidRPr="00F550C7" w:rsidRDefault="00F550C7" w:rsidP="00F550C7">
      <w:pPr>
        <w:ind w:left="2160" w:hanging="1440"/>
        <w:jc w:val="both"/>
        <w:rPr>
          <w:rStyle w:val="address"/>
          <w:rFonts w:ascii="Times New Roman" w:hAnsi="Times New Roman" w:cs="Times New Roman"/>
          <w:b/>
          <w:bCs/>
          <w:shd w:val="clear" w:color="auto" w:fill="FFFFFF"/>
        </w:rPr>
      </w:pPr>
      <w:r>
        <w:rPr>
          <w:rFonts w:ascii="Times New Roman" w:hAnsi="Times New Roman" w:cs="Times New Roman"/>
          <w:b/>
        </w:rPr>
        <w:t>26/00671</w:t>
      </w:r>
      <w:r>
        <w:rPr>
          <w:rFonts w:ascii="Times New Roman" w:hAnsi="Times New Roman" w:cs="Times New Roman"/>
          <w:b/>
        </w:rPr>
        <w:tab/>
      </w:r>
      <w:r w:rsidRPr="00F550C7">
        <w:rPr>
          <w:rStyle w:val="description"/>
          <w:rFonts w:ascii="Times New Roman" w:hAnsi="Times New Roman" w:cs="Times New Roman"/>
          <w:b/>
          <w:bCs/>
          <w:shd w:val="clear" w:color="auto" w:fill="FFFFFF"/>
        </w:rPr>
        <w:t>Change of use from cafe to hot food takeaway (pizza takeaway)</w:t>
      </w:r>
      <w:r w:rsidRPr="00F550C7">
        <w:rPr>
          <w:rStyle w:val="divider2"/>
          <w:rFonts w:ascii="Times New Roman" w:hAnsi="Times New Roman" w:cs="Times New Roman"/>
          <w:b/>
          <w:bCs/>
          <w:bdr w:val="none" w:sz="0" w:space="0" w:color="auto" w:frame="1"/>
          <w:shd w:val="clear" w:color="auto" w:fill="FFFFFF"/>
        </w:rPr>
        <w:t>|</w:t>
      </w:r>
      <w:r w:rsidRPr="00F550C7">
        <w:rPr>
          <w:rStyle w:val="address"/>
          <w:rFonts w:ascii="Times New Roman" w:hAnsi="Times New Roman" w:cs="Times New Roman"/>
          <w:b/>
          <w:bCs/>
          <w:shd w:val="clear" w:color="auto" w:fill="FFFFFF"/>
        </w:rPr>
        <w:t>Cafe Eden 21 Southgate Hornsea East Riding Of Yorkshire HU18 1RE</w:t>
      </w:r>
    </w:p>
    <w:p w14:paraId="225DF81C" w14:textId="37A4588E" w:rsidR="00F550C7" w:rsidRPr="00F550C7" w:rsidRDefault="00F550C7" w:rsidP="00F550C7">
      <w:pPr>
        <w:ind w:left="2160" w:hanging="1440"/>
        <w:jc w:val="both"/>
        <w:rPr>
          <w:rStyle w:val="address"/>
          <w:rFonts w:ascii="Times New Roman" w:hAnsi="Times New Roman" w:cs="Times New Roman"/>
          <w:b/>
          <w:bCs/>
          <w:shd w:val="clear" w:color="auto" w:fill="FFFFFF"/>
        </w:rPr>
      </w:pPr>
      <w:r w:rsidRPr="00F550C7">
        <w:rPr>
          <w:rFonts w:ascii="Times New Roman" w:hAnsi="Times New Roman" w:cs="Times New Roman"/>
          <w:b/>
          <w:bCs/>
        </w:rPr>
        <w:t>26/00842</w:t>
      </w:r>
      <w:r w:rsidRPr="00F550C7">
        <w:rPr>
          <w:rFonts w:ascii="Times New Roman" w:hAnsi="Times New Roman" w:cs="Times New Roman"/>
          <w:b/>
          <w:bCs/>
        </w:rPr>
        <w:tab/>
      </w:r>
      <w:r w:rsidRPr="00F550C7">
        <w:rPr>
          <w:rStyle w:val="description"/>
          <w:rFonts w:ascii="Times New Roman" w:hAnsi="Times New Roman" w:cs="Times New Roman"/>
          <w:b/>
          <w:bCs/>
          <w:shd w:val="clear" w:color="auto" w:fill="FFFFFF"/>
        </w:rPr>
        <w:t>Erection of single storey extension to rear following demolition of existing conservatory, increase in roof height with rooflights to front and rear and conversion of loft space to form additional living accommodation</w:t>
      </w:r>
      <w:r w:rsidRPr="00F550C7">
        <w:rPr>
          <w:rStyle w:val="divider2"/>
          <w:rFonts w:ascii="Times New Roman" w:hAnsi="Times New Roman" w:cs="Times New Roman"/>
          <w:b/>
          <w:bCs/>
          <w:bdr w:val="none" w:sz="0" w:space="0" w:color="auto" w:frame="1"/>
          <w:shd w:val="clear" w:color="auto" w:fill="FFFFFF"/>
        </w:rPr>
        <w:t>|</w:t>
      </w:r>
      <w:r w:rsidRPr="00F550C7">
        <w:rPr>
          <w:rStyle w:val="address"/>
          <w:rFonts w:ascii="Times New Roman" w:hAnsi="Times New Roman" w:cs="Times New Roman"/>
          <w:b/>
          <w:bCs/>
          <w:shd w:val="clear" w:color="auto" w:fill="FFFFFF"/>
        </w:rPr>
        <w:t>7 Cheyne Garth Hornsea East Riding Of Yorkshire HU18 1BF</w:t>
      </w:r>
    </w:p>
    <w:p w14:paraId="6BBFF883" w14:textId="36E60A24" w:rsidR="00F550C7" w:rsidRPr="00F550C7" w:rsidRDefault="00F550C7" w:rsidP="00F550C7">
      <w:pPr>
        <w:ind w:left="2160" w:hanging="1440"/>
        <w:jc w:val="both"/>
        <w:rPr>
          <w:rFonts w:ascii="Times New Roman" w:hAnsi="Times New Roman" w:cs="Times New Roman"/>
          <w:b/>
          <w:bCs/>
        </w:rPr>
      </w:pPr>
      <w:r w:rsidRPr="00F550C7">
        <w:rPr>
          <w:rFonts w:ascii="Times New Roman" w:hAnsi="Times New Roman" w:cs="Times New Roman"/>
          <w:b/>
          <w:bCs/>
        </w:rPr>
        <w:t>26/00881</w:t>
      </w:r>
      <w:r w:rsidRPr="00F550C7">
        <w:rPr>
          <w:rFonts w:ascii="Times New Roman" w:hAnsi="Times New Roman" w:cs="Times New Roman"/>
          <w:b/>
          <w:bCs/>
        </w:rPr>
        <w:tab/>
      </w:r>
      <w:r w:rsidRPr="00F550C7">
        <w:rPr>
          <w:rStyle w:val="description"/>
          <w:rFonts w:ascii="Times New Roman" w:hAnsi="Times New Roman" w:cs="Times New Roman"/>
          <w:b/>
          <w:bCs/>
          <w:shd w:val="clear" w:color="auto" w:fill="FFFFFF"/>
        </w:rPr>
        <w:t>TPO HORNSEA NO. 26 - 2001 (REF 601) T1 - Crown reduce 1no. Sycamore tree (T1) by 3m overall with a crown lift and reduction via target pruning (as illustrated) to reduce the extent of the branches overhanging the garage and the neighbours property, reduce the overhanging to the road and footpath, reduce concerns about traffic below, and keep the balance and shape</w:t>
      </w:r>
      <w:r w:rsidRPr="00F550C7">
        <w:rPr>
          <w:rStyle w:val="divider2"/>
          <w:rFonts w:ascii="Times New Roman" w:hAnsi="Times New Roman" w:cs="Times New Roman"/>
          <w:b/>
          <w:bCs/>
          <w:bdr w:val="none" w:sz="0" w:space="0" w:color="auto" w:frame="1"/>
          <w:shd w:val="clear" w:color="auto" w:fill="FFFFFF"/>
        </w:rPr>
        <w:t>|</w:t>
      </w:r>
      <w:r w:rsidRPr="00F550C7">
        <w:rPr>
          <w:rStyle w:val="address"/>
          <w:rFonts w:ascii="Times New Roman" w:hAnsi="Times New Roman" w:cs="Times New Roman"/>
          <w:b/>
          <w:bCs/>
          <w:shd w:val="clear" w:color="auto" w:fill="FFFFFF"/>
        </w:rPr>
        <w:t>10A Cliff Road Hornsea East Riding Of Yorkshire HU18 1LL</w:t>
      </w:r>
    </w:p>
    <w:p w14:paraId="01C4EDC1" w14:textId="0A7A9AC4" w:rsidR="00E8054F" w:rsidRDefault="00EE5784" w:rsidP="00E8054F">
      <w:pPr>
        <w:ind w:left="720" w:hanging="720"/>
        <w:rPr>
          <w:rFonts w:ascii="Times New Roman" w:hAnsi="Times New Roman" w:cs="Times New Roman"/>
          <w:bCs/>
          <w:i/>
          <w:sz w:val="20"/>
          <w:szCs w:val="20"/>
        </w:rPr>
      </w:pPr>
      <w:r>
        <w:rPr>
          <w:rFonts w:ascii="Times New Roman" w:hAnsi="Times New Roman" w:cs="Times New Roman"/>
          <w:b/>
        </w:rPr>
        <w:t>1</w:t>
      </w:r>
      <w:r w:rsidR="00F550C7">
        <w:rPr>
          <w:rFonts w:ascii="Times New Roman" w:hAnsi="Times New Roman" w:cs="Times New Roman"/>
          <w:b/>
        </w:rPr>
        <w:t>1</w:t>
      </w:r>
      <w:r>
        <w:rPr>
          <w:rFonts w:ascii="Times New Roman" w:hAnsi="Times New Roman" w:cs="Times New Roman"/>
          <w:b/>
        </w:rPr>
        <w:t>.</w:t>
      </w:r>
      <w:r>
        <w:rPr>
          <w:rFonts w:ascii="Times New Roman" w:hAnsi="Times New Roman" w:cs="Times New Roman"/>
          <w:b/>
        </w:rPr>
        <w:tab/>
      </w:r>
      <w:r w:rsidR="00E8054F" w:rsidRPr="001156D4">
        <w:rPr>
          <w:rFonts w:ascii="Times New Roman" w:hAnsi="Times New Roman" w:cs="Times New Roman"/>
          <w:b/>
        </w:rPr>
        <w:t xml:space="preserve">Accounts </w:t>
      </w:r>
      <w:r w:rsidR="00E8054F">
        <w:rPr>
          <w:rFonts w:ascii="Times New Roman" w:hAnsi="Times New Roman" w:cs="Times New Roman"/>
          <w:b/>
        </w:rPr>
        <w:t>f</w:t>
      </w:r>
      <w:r w:rsidR="00E8054F" w:rsidRPr="001156D4">
        <w:rPr>
          <w:rFonts w:ascii="Times New Roman" w:hAnsi="Times New Roman" w:cs="Times New Roman"/>
          <w:b/>
        </w:rPr>
        <w:t xml:space="preserve">or payment </w:t>
      </w:r>
      <w:r w:rsidR="00E8054F">
        <w:rPr>
          <w:rFonts w:ascii="Times New Roman" w:hAnsi="Times New Roman" w:cs="Times New Roman"/>
          <w:b/>
        </w:rPr>
        <w:t>April 2026</w:t>
      </w:r>
      <w:r w:rsidR="00E8054F" w:rsidRPr="001156D4">
        <w:rPr>
          <w:rFonts w:ascii="Times New Roman" w:hAnsi="Times New Roman" w:cs="Times New Roman"/>
          <w:b/>
        </w:rPr>
        <w:t xml:space="preserve"> </w:t>
      </w:r>
      <w:r w:rsidR="00E8054F" w:rsidRPr="001156D4">
        <w:rPr>
          <w:rFonts w:ascii="Times New Roman" w:hAnsi="Times New Roman" w:cs="Times New Roman"/>
          <w:bCs/>
        </w:rPr>
        <w:t xml:space="preserve">– </w:t>
      </w:r>
      <w:r w:rsidR="00E8054F" w:rsidRPr="001156D4">
        <w:rPr>
          <w:rFonts w:ascii="Times New Roman" w:hAnsi="Times New Roman" w:cs="Times New Roman"/>
          <w:bCs/>
          <w:i/>
          <w:sz w:val="20"/>
          <w:szCs w:val="20"/>
        </w:rPr>
        <w:t>information enclosed</w:t>
      </w:r>
    </w:p>
    <w:p w14:paraId="3ED27D48" w14:textId="5A5E4C69" w:rsidR="00E8054F" w:rsidRDefault="0052438B" w:rsidP="00E8054F">
      <w:pPr>
        <w:spacing w:after="0" w:line="240" w:lineRule="auto"/>
        <w:ind w:left="720" w:hanging="720"/>
        <w:rPr>
          <w:rFonts w:ascii="Times New Roman" w:hAnsi="Times New Roman" w:cs="Times New Roman"/>
          <w:b/>
        </w:rPr>
      </w:pPr>
      <w:r>
        <w:rPr>
          <w:rFonts w:ascii="Times New Roman" w:hAnsi="Times New Roman" w:cs="Times New Roman"/>
          <w:b/>
        </w:rPr>
        <w:t>1</w:t>
      </w:r>
      <w:r w:rsidR="00F550C7">
        <w:rPr>
          <w:rFonts w:ascii="Times New Roman" w:hAnsi="Times New Roman" w:cs="Times New Roman"/>
          <w:b/>
        </w:rPr>
        <w:t>2</w:t>
      </w:r>
      <w:r w:rsidR="00E8054F">
        <w:rPr>
          <w:rFonts w:ascii="Times New Roman" w:hAnsi="Times New Roman" w:cs="Times New Roman"/>
          <w:b/>
        </w:rPr>
        <w:t>.</w:t>
      </w:r>
      <w:r w:rsidR="00E8054F">
        <w:rPr>
          <w:rFonts w:ascii="Times New Roman" w:hAnsi="Times New Roman" w:cs="Times New Roman"/>
          <w:b/>
        </w:rPr>
        <w:tab/>
        <w:t>L</w:t>
      </w:r>
      <w:r w:rsidR="00E8054F" w:rsidRPr="001156D4">
        <w:rPr>
          <w:rFonts w:ascii="Times New Roman" w:hAnsi="Times New Roman" w:cs="Times New Roman"/>
          <w:b/>
        </w:rPr>
        <w:t>ets Go Hornsea</w:t>
      </w:r>
      <w:r w:rsidR="00E8054F" w:rsidRPr="001156D4">
        <w:rPr>
          <w:rFonts w:ascii="Times New Roman" w:hAnsi="Times New Roman" w:cs="Times New Roman"/>
          <w:b/>
        </w:rPr>
        <w:tab/>
        <w:t xml:space="preserve">  </w:t>
      </w:r>
    </w:p>
    <w:p w14:paraId="2C1D134A" w14:textId="77777777" w:rsidR="00E8054F" w:rsidRPr="001156D4" w:rsidRDefault="00E8054F" w:rsidP="00E8054F">
      <w:pPr>
        <w:spacing w:after="0" w:line="240" w:lineRule="auto"/>
        <w:ind w:left="720" w:hanging="720"/>
        <w:rPr>
          <w:rFonts w:ascii="Times New Roman" w:hAnsi="Times New Roman" w:cs="Times New Roman"/>
          <w:i/>
        </w:rPr>
      </w:pPr>
      <w:r w:rsidRPr="001156D4">
        <w:rPr>
          <w:rFonts w:ascii="Times New Roman" w:hAnsi="Times New Roman" w:cs="Times New Roman"/>
          <w:b/>
        </w:rPr>
        <w:t xml:space="preserve">        </w:t>
      </w:r>
    </w:p>
    <w:p w14:paraId="7279D971" w14:textId="7A0BF461" w:rsidR="00E8054F" w:rsidRDefault="00C74D82" w:rsidP="00E8054F">
      <w:r>
        <w:rPr>
          <w:rFonts w:ascii="Times New Roman" w:hAnsi="Times New Roman" w:cs="Times New Roman"/>
          <w:b/>
        </w:rPr>
        <w:t>1</w:t>
      </w:r>
      <w:r w:rsidR="00F550C7">
        <w:rPr>
          <w:rFonts w:ascii="Times New Roman" w:hAnsi="Times New Roman" w:cs="Times New Roman"/>
          <w:b/>
        </w:rPr>
        <w:t>3</w:t>
      </w:r>
      <w:r w:rsidR="00E8054F" w:rsidRPr="001156D4">
        <w:rPr>
          <w:rFonts w:ascii="Times New Roman" w:hAnsi="Times New Roman" w:cs="Times New Roman"/>
          <w:b/>
        </w:rPr>
        <w:t xml:space="preserve">.     </w:t>
      </w:r>
      <w:r w:rsidR="00E8054F" w:rsidRPr="001156D4">
        <w:rPr>
          <w:rFonts w:ascii="Times New Roman" w:hAnsi="Times New Roman" w:cs="Times New Roman"/>
          <w:b/>
        </w:rPr>
        <w:tab/>
        <w:t>East Riding of Yorkshire Council Items of Interest</w:t>
      </w:r>
    </w:p>
    <w:p w14:paraId="4797C2E7" w14:textId="77777777" w:rsidR="00E8054F" w:rsidRDefault="00E8054F" w:rsidP="00E8054F"/>
    <w:p w14:paraId="241D05B1" w14:textId="77777777" w:rsidR="00E8054F" w:rsidRDefault="00E8054F" w:rsidP="00E8054F"/>
    <w:p w14:paraId="51B23E3C" w14:textId="77777777" w:rsidR="00E8054F" w:rsidRDefault="00E8054F"/>
    <w:sectPr w:rsidR="00E8054F" w:rsidSect="00E8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12AB2"/>
    <w:multiLevelType w:val="hybridMultilevel"/>
    <w:tmpl w:val="297249F0"/>
    <w:lvl w:ilvl="0" w:tplc="353EE19E">
      <w:start w:val="1"/>
      <w:numFmt w:val="decimal"/>
      <w:lvlText w:val="%1."/>
      <w:lvlJc w:val="left"/>
      <w:pPr>
        <w:ind w:left="720" w:hanging="60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1670212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4F"/>
    <w:rsid w:val="00317B9B"/>
    <w:rsid w:val="004B620E"/>
    <w:rsid w:val="0052438B"/>
    <w:rsid w:val="00550504"/>
    <w:rsid w:val="005E3FAB"/>
    <w:rsid w:val="00A67F3A"/>
    <w:rsid w:val="00C74D82"/>
    <w:rsid w:val="00E8054F"/>
    <w:rsid w:val="00ED6321"/>
    <w:rsid w:val="00EE5784"/>
    <w:rsid w:val="00F55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F704C3F"/>
  <w15:chartTrackingRefBased/>
  <w15:docId w15:val="{B66C64CC-2FA4-499C-8E4F-A86FB199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54F"/>
  </w:style>
  <w:style w:type="paragraph" w:styleId="Heading1">
    <w:name w:val="heading 1"/>
    <w:basedOn w:val="Normal"/>
    <w:next w:val="Normal"/>
    <w:link w:val="Heading1Char"/>
    <w:uiPriority w:val="9"/>
    <w:qFormat/>
    <w:rsid w:val="00E80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54F"/>
    <w:rPr>
      <w:rFonts w:eastAsiaTheme="majorEastAsia" w:cstheme="majorBidi"/>
      <w:color w:val="272727" w:themeColor="text1" w:themeTint="D8"/>
    </w:rPr>
  </w:style>
  <w:style w:type="paragraph" w:styleId="Title">
    <w:name w:val="Title"/>
    <w:basedOn w:val="Normal"/>
    <w:next w:val="Normal"/>
    <w:link w:val="TitleChar"/>
    <w:uiPriority w:val="10"/>
    <w:qFormat/>
    <w:rsid w:val="00E80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54F"/>
    <w:pPr>
      <w:spacing w:before="160"/>
      <w:jc w:val="center"/>
    </w:pPr>
    <w:rPr>
      <w:i/>
      <w:iCs/>
      <w:color w:val="404040" w:themeColor="text1" w:themeTint="BF"/>
    </w:rPr>
  </w:style>
  <w:style w:type="character" w:customStyle="1" w:styleId="QuoteChar">
    <w:name w:val="Quote Char"/>
    <w:basedOn w:val="DefaultParagraphFont"/>
    <w:link w:val="Quote"/>
    <w:uiPriority w:val="29"/>
    <w:rsid w:val="00E8054F"/>
    <w:rPr>
      <w:i/>
      <w:iCs/>
      <w:color w:val="404040" w:themeColor="text1" w:themeTint="BF"/>
    </w:rPr>
  </w:style>
  <w:style w:type="paragraph" w:styleId="ListParagraph">
    <w:name w:val="List Paragraph"/>
    <w:basedOn w:val="Normal"/>
    <w:uiPriority w:val="34"/>
    <w:qFormat/>
    <w:rsid w:val="00E8054F"/>
    <w:pPr>
      <w:ind w:left="720"/>
      <w:contextualSpacing/>
    </w:pPr>
  </w:style>
  <w:style w:type="character" w:styleId="IntenseEmphasis">
    <w:name w:val="Intense Emphasis"/>
    <w:basedOn w:val="DefaultParagraphFont"/>
    <w:uiPriority w:val="21"/>
    <w:qFormat/>
    <w:rsid w:val="00E8054F"/>
    <w:rPr>
      <w:i/>
      <w:iCs/>
      <w:color w:val="0F4761" w:themeColor="accent1" w:themeShade="BF"/>
    </w:rPr>
  </w:style>
  <w:style w:type="paragraph" w:styleId="IntenseQuote">
    <w:name w:val="Intense Quote"/>
    <w:basedOn w:val="Normal"/>
    <w:next w:val="Normal"/>
    <w:link w:val="IntenseQuoteChar"/>
    <w:uiPriority w:val="30"/>
    <w:qFormat/>
    <w:rsid w:val="00E80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54F"/>
    <w:rPr>
      <w:i/>
      <w:iCs/>
      <w:color w:val="0F4761" w:themeColor="accent1" w:themeShade="BF"/>
    </w:rPr>
  </w:style>
  <w:style w:type="character" w:styleId="IntenseReference">
    <w:name w:val="Intense Reference"/>
    <w:basedOn w:val="DefaultParagraphFont"/>
    <w:uiPriority w:val="32"/>
    <w:qFormat/>
    <w:rsid w:val="00E8054F"/>
    <w:rPr>
      <w:b/>
      <w:bCs/>
      <w:smallCaps/>
      <w:color w:val="0F4761" w:themeColor="accent1" w:themeShade="BF"/>
      <w:spacing w:val="5"/>
    </w:rPr>
  </w:style>
  <w:style w:type="character" w:styleId="Strong">
    <w:name w:val="Strong"/>
    <w:basedOn w:val="DefaultParagraphFont"/>
    <w:uiPriority w:val="22"/>
    <w:qFormat/>
    <w:rsid w:val="00E8054F"/>
    <w:rPr>
      <w:b/>
      <w:bCs/>
    </w:rPr>
  </w:style>
  <w:style w:type="character" w:styleId="Hyperlink">
    <w:name w:val="Hyperlink"/>
    <w:basedOn w:val="DefaultParagraphFont"/>
    <w:uiPriority w:val="99"/>
    <w:semiHidden/>
    <w:unhideWhenUsed/>
    <w:rsid w:val="00E8054F"/>
    <w:rPr>
      <w:color w:val="0000FF"/>
      <w:u w:val="single"/>
    </w:rPr>
  </w:style>
  <w:style w:type="character" w:customStyle="1" w:styleId="casenumber">
    <w:name w:val="casenumber"/>
    <w:basedOn w:val="DefaultParagraphFont"/>
    <w:rsid w:val="00E8054F"/>
  </w:style>
  <w:style w:type="character" w:customStyle="1" w:styleId="divider1">
    <w:name w:val="divider1"/>
    <w:basedOn w:val="DefaultParagraphFont"/>
    <w:rsid w:val="00E8054F"/>
  </w:style>
  <w:style w:type="character" w:customStyle="1" w:styleId="description">
    <w:name w:val="description"/>
    <w:basedOn w:val="DefaultParagraphFont"/>
    <w:rsid w:val="00E8054F"/>
  </w:style>
  <w:style w:type="character" w:customStyle="1" w:styleId="divider2">
    <w:name w:val="divider2"/>
    <w:basedOn w:val="DefaultParagraphFont"/>
    <w:rsid w:val="00E8054F"/>
  </w:style>
  <w:style w:type="character" w:customStyle="1" w:styleId="address">
    <w:name w:val="address"/>
    <w:basedOn w:val="DefaultParagraphFont"/>
    <w:rsid w:val="00E8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hornsea.gov.uk" TargetMode="External"/><Relationship Id="rId5" Type="http://schemas.openxmlformats.org/officeDocument/2006/relationships/hyperlink" Target="mailto:clerk@hornsea.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5</cp:revision>
  <dcterms:created xsi:type="dcterms:W3CDTF">2026-04-09T09:13:00Z</dcterms:created>
  <dcterms:modified xsi:type="dcterms:W3CDTF">2026-04-20T13:32:00Z</dcterms:modified>
</cp:coreProperties>
</file>