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5BB6" w14:textId="77777777" w:rsidR="00C61EEE" w:rsidRPr="00C61EEE" w:rsidRDefault="00C61EEE" w:rsidP="00C61EEE">
      <w:pPr>
        <w:spacing w:after="0" w:line="240" w:lineRule="auto"/>
        <w:ind w:left="720"/>
        <w:outlineLvl w:val="0"/>
        <w:rPr>
          <w:rFonts w:ascii="Segoe UI" w:eastAsia="Times New Roman" w:hAnsi="Segoe UI" w:cs="Segoe UI"/>
          <w:b/>
          <w:bCs/>
          <w:color w:val="0D0D0D"/>
          <w:kern w:val="36"/>
          <w:sz w:val="48"/>
          <w:szCs w:val="48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b/>
          <w:bCs/>
          <w:color w:val="0D0D0D"/>
          <w:kern w:val="36"/>
          <w:sz w:val="48"/>
          <w:szCs w:val="48"/>
          <w:lang w:eastAsia="en-GB"/>
          <w14:ligatures w14:val="none"/>
        </w:rPr>
        <w:t>Person Specification – Part-Time Cleaner/Caretaker</w:t>
      </w:r>
    </w:p>
    <w:p w14:paraId="4F3E2C05" w14:textId="77777777" w:rsidR="00C61EEE" w:rsidRDefault="00C61EEE" w:rsidP="00C61EEE">
      <w:pPr>
        <w:spacing w:after="0" w:line="240" w:lineRule="auto"/>
        <w:ind w:left="720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</w:pPr>
    </w:p>
    <w:p w14:paraId="2D8A313A" w14:textId="1F2B8F37" w:rsidR="00C61EEE" w:rsidRDefault="00C61EEE" w:rsidP="00C61EEE">
      <w:pPr>
        <w:spacing w:after="0" w:line="240" w:lineRule="auto"/>
        <w:ind w:left="720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  <w:t>Experience</w:t>
      </w:r>
    </w:p>
    <w:p w14:paraId="1D169748" w14:textId="1EF322B9" w:rsidR="00C61EEE" w:rsidRDefault="00C61EEE" w:rsidP="00C61EEE">
      <w:pPr>
        <w:spacing w:after="0" w:line="240" w:lineRule="auto"/>
        <w:ind w:left="720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  <w:t>DESIRABLE</w:t>
      </w:r>
      <w:r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  <w:t>:</w:t>
      </w:r>
    </w:p>
    <w:p w14:paraId="298F50DE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proofErr w:type="spellStart"/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Previous</w:t>
      </w:r>
      <w:proofErr w:type="spellEnd"/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 xml:space="preserve"> experience in a cleaning or caretaking role.</w:t>
      </w:r>
    </w:p>
    <w:p w14:paraId="7A1E2378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Experience of maintaining high standards of cleanliness and hygiene.</w:t>
      </w:r>
    </w:p>
    <w:p w14:paraId="4DAD882A" w14:textId="77777777" w:rsidR="00C61EEE" w:rsidRDefault="00C61EEE" w:rsidP="00C61EEE">
      <w:pPr>
        <w:spacing w:after="0" w:line="240" w:lineRule="auto"/>
        <w:ind w:left="720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  <w:t>Knowledge</w:t>
      </w:r>
    </w:p>
    <w:p w14:paraId="3136BAAE" w14:textId="3DC5D19E" w:rsidR="00041544" w:rsidRPr="00C61EEE" w:rsidRDefault="00041544" w:rsidP="00C61EEE">
      <w:pPr>
        <w:spacing w:after="0" w:line="240" w:lineRule="auto"/>
        <w:ind w:left="720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  <w:t>DESIRABLE:</w:t>
      </w:r>
    </w:p>
    <w:p w14:paraId="154D9E2F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Understanding of cleaning methods, products and equipment.</w:t>
      </w:r>
    </w:p>
    <w:p w14:paraId="5DBA2C44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Knowledge of health and safety procedures, including safe manual handling and the safe use of cleaning chemicals.</w:t>
      </w:r>
    </w:p>
    <w:p w14:paraId="4A411993" w14:textId="77777777" w:rsid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Awareness of security procedures, including opening and locking premises.</w:t>
      </w:r>
    </w:p>
    <w:p w14:paraId="0646EAA9" w14:textId="77777777" w:rsidR="00041544" w:rsidRDefault="00041544" w:rsidP="00041544">
      <w:pPr>
        <w:spacing w:after="0" w:line="240" w:lineRule="auto"/>
        <w:ind w:left="720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  <w:t>Qualifications</w:t>
      </w:r>
    </w:p>
    <w:p w14:paraId="69A516CE" w14:textId="77777777" w:rsidR="00041544" w:rsidRDefault="00041544" w:rsidP="00041544">
      <w:pPr>
        <w:spacing w:after="0" w:line="240" w:lineRule="auto"/>
        <w:ind w:left="720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  <w:t>DESIRABLE:</w:t>
      </w:r>
    </w:p>
    <w:p w14:paraId="7D68CCA0" w14:textId="77777777" w:rsidR="00041544" w:rsidRPr="00C61EEE" w:rsidRDefault="00041544" w:rsidP="000415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COSHH (Control of Substances Hazardous to Health) awareness or training.</w:t>
      </w:r>
    </w:p>
    <w:p w14:paraId="387F16A1" w14:textId="77777777" w:rsidR="00041544" w:rsidRPr="00C61EEE" w:rsidRDefault="00041544" w:rsidP="000415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First Aid qualification.</w:t>
      </w:r>
    </w:p>
    <w:p w14:paraId="7E93E5BE" w14:textId="77777777" w:rsidR="00041544" w:rsidRPr="00C61EEE" w:rsidRDefault="00041544" w:rsidP="000415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Manual Handling training.</w:t>
      </w:r>
    </w:p>
    <w:p w14:paraId="0AE1A044" w14:textId="77777777" w:rsidR="00041544" w:rsidRDefault="00041544" w:rsidP="000415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Health and Safety qualification or relevant training.</w:t>
      </w:r>
    </w:p>
    <w:p w14:paraId="4F1C2868" w14:textId="5466C2B2" w:rsidR="00041544" w:rsidRPr="00041544" w:rsidRDefault="00041544" w:rsidP="00041544">
      <w:pPr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i/>
          <w:iCs/>
          <w:color w:val="0D0D0D"/>
          <w:kern w:val="0"/>
          <w:sz w:val="27"/>
          <w:szCs w:val="27"/>
          <w:lang w:eastAsia="en-GB"/>
          <w14:ligatures w14:val="none"/>
        </w:rPr>
      </w:pPr>
      <w:r w:rsidRPr="00041544">
        <w:rPr>
          <w:rFonts w:ascii="Segoe UI" w:eastAsia="Times New Roman" w:hAnsi="Segoe UI" w:cs="Segoe UI"/>
          <w:i/>
          <w:iCs/>
          <w:color w:val="0D0D0D"/>
          <w:kern w:val="0"/>
          <w:sz w:val="27"/>
          <w:szCs w:val="27"/>
          <w:lang w:eastAsia="en-GB"/>
          <w14:ligatures w14:val="none"/>
        </w:rPr>
        <w:t>(Training will be provided where necessary)</w:t>
      </w:r>
    </w:p>
    <w:p w14:paraId="3E7EF352" w14:textId="77777777" w:rsidR="00C61EEE" w:rsidRDefault="00C61EEE" w:rsidP="00C61EEE">
      <w:pPr>
        <w:spacing w:after="0" w:line="240" w:lineRule="auto"/>
        <w:ind w:left="720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  <w:t>Skills and Abilities</w:t>
      </w:r>
    </w:p>
    <w:p w14:paraId="4E9AF02F" w14:textId="4D3E067E" w:rsidR="00C61EEE" w:rsidRPr="00C61EEE" w:rsidRDefault="00C61EEE" w:rsidP="00C61EEE">
      <w:pPr>
        <w:spacing w:after="0" w:line="240" w:lineRule="auto"/>
        <w:ind w:left="720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  <w:t>ESSENTIAL:</w:t>
      </w:r>
    </w:p>
    <w:p w14:paraId="27495F3E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Ability to clean to a consistently high standard.</w:t>
      </w:r>
    </w:p>
    <w:p w14:paraId="1B8242E8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Ability to work independently with minimal supervision.</w:t>
      </w:r>
    </w:p>
    <w:p w14:paraId="6F4D79EC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Reliable, punctual and dependable.</w:t>
      </w:r>
    </w:p>
    <w:p w14:paraId="0A4B430E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Ability to carry out basic maintenance tasks such as changing light bulbs, reporting repairs and undertaking minor repairs where appropriate.</w:t>
      </w:r>
    </w:p>
    <w:p w14:paraId="04582E5B" w14:textId="22F16F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lastRenderedPageBreak/>
        <w:t>Good communication skills and the ability to interact professionally with staff</w:t>
      </w:r>
      <w:r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 xml:space="preserve"> and</w:t>
      </w: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 xml:space="preserve"> visitors</w:t>
      </w:r>
    </w:p>
    <w:p w14:paraId="45F70A5D" w14:textId="77777777" w:rsid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Ability to maintain confidentiality and respect the privacy of others.</w:t>
      </w:r>
    </w:p>
    <w:p w14:paraId="046BDC01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Ability</w:t>
      </w: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 xml:space="preserve"> to work flexible hours</w:t>
      </w:r>
      <w:r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,</w:t>
      </w: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 xml:space="preserve"> including evenings </w:t>
      </w:r>
      <w:r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and</w:t>
      </w: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 xml:space="preserve"> weekends.</w:t>
      </w:r>
    </w:p>
    <w:p w14:paraId="38E3BE0C" w14:textId="77777777" w:rsid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 xml:space="preserve">Ability to respond to emergency </w:t>
      </w:r>
      <w:proofErr w:type="gramStart"/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call-outs</w:t>
      </w:r>
      <w:proofErr w:type="gramEnd"/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if necessary</w:t>
      </w:r>
    </w:p>
    <w:p w14:paraId="13FEA83B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Able to undertake the physical demands of the role, including standing, bending, lifting, carrying and using cleaning equipment.</w:t>
      </w:r>
    </w:p>
    <w:p w14:paraId="31555931" w14:textId="77777777" w:rsidR="00C61EEE" w:rsidRPr="00C61EEE" w:rsidRDefault="00C61EEE" w:rsidP="00C61EEE">
      <w:pPr>
        <w:spacing w:after="0" w:line="240" w:lineRule="auto"/>
        <w:ind w:left="720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:lang w:eastAsia="en-GB"/>
          <w14:ligatures w14:val="none"/>
        </w:rPr>
        <w:t>Personal Qualities</w:t>
      </w:r>
    </w:p>
    <w:p w14:paraId="324B8A9D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Trustworthy and honest.</w:t>
      </w:r>
    </w:p>
    <w:p w14:paraId="17116C66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Flexible and willing to adapt to changing priorities.</w:t>
      </w:r>
    </w:p>
    <w:p w14:paraId="127843D9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Takes pride in maintaining a clean, safe and welcoming environment.</w:t>
      </w:r>
    </w:p>
    <w:p w14:paraId="2ACF978D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Positive attitude with a strong work ethic.</w:t>
      </w:r>
    </w:p>
    <w:p w14:paraId="78F5CD24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Attention to detail and commitment to high standards.</w:t>
      </w:r>
    </w:p>
    <w:p w14:paraId="60707D0E" w14:textId="77777777" w:rsidR="00C61EEE" w:rsidRPr="00C61EEE" w:rsidRDefault="00C61EEE" w:rsidP="00C61EEE">
      <w:pPr>
        <w:spacing w:after="0" w:line="240" w:lineRule="auto"/>
        <w:ind w:left="720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36"/>
          <w:szCs w:val="36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b/>
          <w:bCs/>
          <w:color w:val="0D0D0D"/>
          <w:kern w:val="0"/>
          <w:sz w:val="36"/>
          <w:szCs w:val="36"/>
          <w:lang w:eastAsia="en-GB"/>
          <w14:ligatures w14:val="none"/>
        </w:rPr>
        <w:t>Key Competencies</w:t>
      </w:r>
    </w:p>
    <w:p w14:paraId="567A79BF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Attention to detail.</w:t>
      </w:r>
    </w:p>
    <w:p w14:paraId="339D714D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Reliability and attendance.</w:t>
      </w:r>
    </w:p>
    <w:p w14:paraId="3A105371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Customer service and professionalism.</w:t>
      </w:r>
    </w:p>
    <w:p w14:paraId="1F5DDFEF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Initiative and problem-solving.</w:t>
      </w:r>
    </w:p>
    <w:p w14:paraId="6F648B0B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Health and safety awareness.</w:t>
      </w:r>
    </w:p>
    <w:p w14:paraId="7F37202D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Teamwork and cooperation.</w:t>
      </w:r>
    </w:p>
    <w:p w14:paraId="00DA4FDE" w14:textId="77777777" w:rsidR="00C61EEE" w:rsidRPr="00C61EEE" w:rsidRDefault="00C61EEE" w:rsidP="00C61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</w:pPr>
      <w:r w:rsidRPr="00C61EEE">
        <w:rPr>
          <w:rFonts w:ascii="Segoe UI" w:eastAsia="Times New Roman" w:hAnsi="Segoe UI" w:cs="Segoe UI"/>
          <w:color w:val="0D0D0D"/>
          <w:kern w:val="0"/>
          <w:sz w:val="27"/>
          <w:szCs w:val="27"/>
          <w:lang w:eastAsia="en-GB"/>
          <w14:ligatures w14:val="none"/>
        </w:rPr>
        <w:t>Responsibility for maintaining a safe, clean and secure environment.</w:t>
      </w:r>
    </w:p>
    <w:p w14:paraId="6A1FA2CA" w14:textId="77777777" w:rsidR="00C61EEE" w:rsidRDefault="00C61EEE"/>
    <w:sectPr w:rsidR="00C61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A18A0"/>
    <w:multiLevelType w:val="multilevel"/>
    <w:tmpl w:val="BD90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86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EE"/>
    <w:rsid w:val="00041544"/>
    <w:rsid w:val="00C61EEE"/>
    <w:rsid w:val="00F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D41C"/>
  <w15:chartTrackingRefBased/>
  <w15:docId w15:val="{2F5D3522-8F3B-40CE-9B23-3DD6AAB1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2026-07-21T13:36:00Z</dcterms:created>
  <dcterms:modified xsi:type="dcterms:W3CDTF">2026-07-21T13:49:00Z</dcterms:modified>
</cp:coreProperties>
</file>