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A933B" w14:textId="77777777" w:rsidR="008673B6" w:rsidRDefault="008673B6" w:rsidP="008673B6">
      <w:pPr>
        <w:pStyle w:val="NormalWeb"/>
        <w:jc w:val="center"/>
      </w:pPr>
      <w:r>
        <w:rPr>
          <w:noProof/>
        </w:rPr>
        <w:drawing>
          <wp:inline distT="0" distB="0" distL="0" distR="0" wp14:anchorId="7AFF1FB0" wp14:editId="4EDD9C57">
            <wp:extent cx="3248025" cy="3914775"/>
            <wp:effectExtent l="0" t="0" r="9525" b="9525"/>
            <wp:docPr id="1" name="Picture 1" descr="A colorful crest with a crown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crest with a crown and flower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8025" cy="3914775"/>
                    </a:xfrm>
                    <a:prstGeom prst="rect">
                      <a:avLst/>
                    </a:prstGeom>
                    <a:noFill/>
                    <a:ln>
                      <a:noFill/>
                    </a:ln>
                  </pic:spPr>
                </pic:pic>
              </a:graphicData>
            </a:graphic>
          </wp:inline>
        </w:drawing>
      </w:r>
    </w:p>
    <w:p w14:paraId="2F2DD1D6" w14:textId="77777777" w:rsidR="008673B6" w:rsidRDefault="008673B6"/>
    <w:p w14:paraId="670FCA3B" w14:textId="7BF7DC03" w:rsidR="00F2792E" w:rsidRPr="008673B6" w:rsidRDefault="00F2792E" w:rsidP="008673B6">
      <w:pPr>
        <w:jc w:val="center"/>
        <w:rPr>
          <w:b/>
          <w:bCs/>
        </w:rPr>
      </w:pPr>
      <w:r w:rsidRPr="008673B6">
        <w:rPr>
          <w:b/>
          <w:bCs/>
        </w:rPr>
        <w:t>POLICY FOR USE OF COUNCIL VEHICLE</w:t>
      </w:r>
      <w:r w:rsidR="0026075E">
        <w:rPr>
          <w:b/>
          <w:bCs/>
        </w:rPr>
        <w:t>S</w:t>
      </w:r>
    </w:p>
    <w:p w14:paraId="169E32BD" w14:textId="77777777" w:rsidR="00E8122A" w:rsidRDefault="00E8122A"/>
    <w:p w14:paraId="6D01E91B" w14:textId="77777777" w:rsidR="00E8122A" w:rsidRPr="00E8122A" w:rsidRDefault="00F2792E">
      <w:pPr>
        <w:rPr>
          <w:b/>
          <w:bCs/>
        </w:rPr>
      </w:pPr>
      <w:r w:rsidRPr="00E8122A">
        <w:rPr>
          <w:b/>
          <w:bCs/>
        </w:rPr>
        <w:t xml:space="preserve">1. Use of Vehicle </w:t>
      </w:r>
    </w:p>
    <w:p w14:paraId="2D082AB6" w14:textId="40A3079E" w:rsidR="00F2792E" w:rsidRDefault="00E8122A">
      <w:r>
        <w:t>Hornsea</w:t>
      </w:r>
      <w:r w:rsidR="00F2792E">
        <w:t xml:space="preserve"> Town Council (</w:t>
      </w:r>
      <w:r>
        <w:t>H</w:t>
      </w:r>
      <w:r w:rsidR="00F2792E">
        <w:t xml:space="preserve">TC) recognises its responsibilities </w:t>
      </w:r>
      <w:r>
        <w:t>regarding</w:t>
      </w:r>
      <w:r w:rsidR="00F2792E">
        <w:t xml:space="preserve"> vehicle usage. It requires all authorised users who are supplied with or operate a vehicle owned or provided by </w:t>
      </w:r>
      <w:r>
        <w:t>H</w:t>
      </w:r>
      <w:r w:rsidR="00F2792E">
        <w:t xml:space="preserve">TC for use to comply with the following: </w:t>
      </w:r>
    </w:p>
    <w:p w14:paraId="37572DEE" w14:textId="70988053" w:rsidR="00E8122A" w:rsidRDefault="00F2792E">
      <w:r>
        <w:t xml:space="preserve">a. The vehicle is for business use and personal use </w:t>
      </w:r>
      <w:r w:rsidRPr="008673B6">
        <w:rPr>
          <w:u w:val="single"/>
        </w:rPr>
        <w:t>only</w:t>
      </w:r>
      <w:r>
        <w:t xml:space="preserve"> when authorised by the Town Clerk.  </w:t>
      </w:r>
      <w:r w:rsidR="00E8122A">
        <w:t xml:space="preserve">Employees </w:t>
      </w:r>
      <w:r w:rsidR="008673B6">
        <w:t>can</w:t>
      </w:r>
      <w:r w:rsidR="00E8122A">
        <w:t xml:space="preserve"> take vehicles home on evenings and weekends to facilitate call outs and on-call events and to ensure that duties can be started each morning in a timely manner</w:t>
      </w:r>
      <w:r w:rsidR="008673B6">
        <w:t>.</w:t>
      </w:r>
    </w:p>
    <w:p w14:paraId="18B942C5" w14:textId="4C225CE7" w:rsidR="00F2792E" w:rsidRDefault="00E8122A">
      <w:r>
        <w:t xml:space="preserve">b. </w:t>
      </w:r>
      <w:r w:rsidR="00F2792E">
        <w:t xml:space="preserve">The vehicle is only available to those approved by </w:t>
      </w:r>
      <w:r>
        <w:t>H</w:t>
      </w:r>
      <w:r w:rsidR="00F2792E">
        <w:t>TC, who hold a full current and valid driving licence. Proof of this documentation will be provided to the Town Clerk prior to use of the vehicle.</w:t>
      </w:r>
    </w:p>
    <w:p w14:paraId="2D6B6341" w14:textId="2637F8BD" w:rsidR="00F2792E" w:rsidRDefault="00F2792E">
      <w:r>
        <w:t xml:space="preserve"> </w:t>
      </w:r>
      <w:r w:rsidR="00E8122A">
        <w:t>c</w:t>
      </w:r>
      <w:r>
        <w:t xml:space="preserve">. A Driver Declaration Form (see Appendix A) must be completed and returned to the Town Clerk prior to use of the vehicle. The information provided will only be used for the purpose of checking suitability to drive a </w:t>
      </w:r>
      <w:r w:rsidR="00E8122A">
        <w:t>H</w:t>
      </w:r>
      <w:r>
        <w:t xml:space="preserve">TC vehicle and will be kept in a locked filing cabinet. </w:t>
      </w:r>
    </w:p>
    <w:p w14:paraId="16A13DCE" w14:textId="77777777" w:rsidR="00F2792E" w:rsidRDefault="00F2792E">
      <w:r>
        <w:lastRenderedPageBreak/>
        <w:t xml:space="preserve">d. The vehicle shall be driven in a manner so that fuel economy, tyre life and engine wear are maximised. Careless or reckless use of vehicles shall result in disciplinary action. It is also the user’s responsibility to ensure that it is kept in a clean and tidy condition and maintained in accordance with the manufacturer’s recommendations. </w:t>
      </w:r>
    </w:p>
    <w:p w14:paraId="4437B25B" w14:textId="77777777" w:rsidR="00F2792E" w:rsidRDefault="00F2792E">
      <w:r>
        <w:t xml:space="preserve">e. The vehicle driver shall be responsible for any prosecution, conviction and resultant fine whilst using the vehicle and shall notify the Town Clerk as soon as possible. Accidents must be reported to the police and the Town Clerk as soon as possible. </w:t>
      </w:r>
    </w:p>
    <w:p w14:paraId="5BAEF601" w14:textId="11FB1DD6" w:rsidR="00F2792E" w:rsidRDefault="00F2792E">
      <w:r>
        <w:t xml:space="preserve">f. Vehicle users must avoid the consumption of alcohol and non-prescribed drugs prior to or during the course of driving the vehicle. Infringement shall result in disciplinary action, which may result in dismissal. Further use of the vehicle will be prohibited. </w:t>
      </w:r>
    </w:p>
    <w:p w14:paraId="47ECAC34" w14:textId="77777777" w:rsidR="00F2792E" w:rsidRDefault="00F2792E">
      <w:r>
        <w:t xml:space="preserve">g. Any health changes affecting ability to operate the company vehicle must be notified to the Town Clerk immediately. </w:t>
      </w:r>
    </w:p>
    <w:p w14:paraId="074B9494" w14:textId="77777777" w:rsidR="00F2792E" w:rsidRDefault="00F2792E">
      <w:r>
        <w:t>h. Smoking is not permitted by vehicle users or passengers.</w:t>
      </w:r>
    </w:p>
    <w:p w14:paraId="170DC9D6" w14:textId="77777777" w:rsidR="00F2792E" w:rsidRDefault="00F2792E">
      <w:r>
        <w:t xml:space="preserve"> i. Consuming food and drink is not permitted whilst driving.</w:t>
      </w:r>
    </w:p>
    <w:p w14:paraId="5EEE0B15" w14:textId="38B31F1E" w:rsidR="00F2792E" w:rsidRDefault="00F2792E">
      <w:r>
        <w:t xml:space="preserve"> j. Use of mobile phones &amp; similar </w:t>
      </w:r>
      <w:r w:rsidR="008673B6">
        <w:t>handheld</w:t>
      </w:r>
      <w:r>
        <w:t xml:space="preserve"> electronic devices </w:t>
      </w:r>
      <w:r w:rsidR="00E8122A">
        <w:t xml:space="preserve">is </w:t>
      </w:r>
      <w:r>
        <w:t xml:space="preserve">prohibited whilst driving. </w:t>
      </w:r>
    </w:p>
    <w:p w14:paraId="4D3842F8" w14:textId="77777777" w:rsidR="00F2792E" w:rsidRDefault="00F2792E">
      <w:r>
        <w:t xml:space="preserve">k. Seat belts must be worn at all times and vehicles used in accordance with The Highway Code. </w:t>
      </w:r>
    </w:p>
    <w:p w14:paraId="02CB572B" w14:textId="5FEE970C" w:rsidR="00F2792E" w:rsidRDefault="00F2792E">
      <w:r>
        <w:t xml:space="preserve">l. Vehicles shall be locked and any security devices installed enabled when the vehicle is left unattended, without any </w:t>
      </w:r>
      <w:r w:rsidR="00E8122A">
        <w:t>H</w:t>
      </w:r>
      <w:r>
        <w:t xml:space="preserve">TC property being visible. </w:t>
      </w:r>
    </w:p>
    <w:p w14:paraId="7FE16DB9" w14:textId="77777777" w:rsidR="00F2792E" w:rsidRPr="00E8122A" w:rsidRDefault="00F2792E">
      <w:pPr>
        <w:rPr>
          <w:b/>
          <w:bCs/>
        </w:rPr>
      </w:pPr>
      <w:r w:rsidRPr="00E8122A">
        <w:rPr>
          <w:b/>
          <w:bCs/>
        </w:rPr>
        <w:t xml:space="preserve">2. Maintenance and Care of Vehicle </w:t>
      </w:r>
    </w:p>
    <w:p w14:paraId="7BB75AB1" w14:textId="77777777" w:rsidR="00E8122A" w:rsidRPr="00E8122A" w:rsidRDefault="00F2792E">
      <w:pPr>
        <w:rPr>
          <w:b/>
          <w:bCs/>
        </w:rPr>
      </w:pPr>
      <w:r w:rsidRPr="00E8122A">
        <w:rPr>
          <w:b/>
          <w:bCs/>
        </w:rPr>
        <w:t xml:space="preserve">a. Insurance </w:t>
      </w:r>
    </w:p>
    <w:p w14:paraId="745ABBE2" w14:textId="637B3E08" w:rsidR="00F2792E" w:rsidRDefault="00F2792E">
      <w:r>
        <w:t xml:space="preserve">The vehicle is insured with </w:t>
      </w:r>
      <w:r w:rsidR="00E8122A">
        <w:t>Zurich</w:t>
      </w:r>
      <w:r>
        <w:t xml:space="preserve"> Insurance and is renewed in </w:t>
      </w:r>
      <w:r w:rsidR="00E8122A">
        <w:t>April each year</w:t>
      </w:r>
      <w:r>
        <w:t>. The Town Clerk is responsible for ensuring that the vehicle is insured and any renewal or change of policy is carried out in good time before the current insurance expires, ensuring value for money and optimum cover. In the event of an accident, see 1d above.</w:t>
      </w:r>
    </w:p>
    <w:p w14:paraId="7DF27128" w14:textId="77777777" w:rsidR="00E8122A" w:rsidRPr="00E8122A" w:rsidRDefault="00F2792E">
      <w:pPr>
        <w:rPr>
          <w:b/>
          <w:bCs/>
        </w:rPr>
      </w:pPr>
      <w:r w:rsidRPr="00E8122A">
        <w:rPr>
          <w:b/>
          <w:bCs/>
        </w:rPr>
        <w:t xml:space="preserve"> b. Servicing </w:t>
      </w:r>
    </w:p>
    <w:p w14:paraId="4C143E72" w14:textId="4A9C8C7E" w:rsidR="00F2792E" w:rsidRDefault="00F2792E">
      <w:r>
        <w:t xml:space="preserve">The </w:t>
      </w:r>
      <w:r w:rsidR="00E8122A">
        <w:t>Maintenance Manager</w:t>
      </w:r>
      <w:r>
        <w:t xml:space="preserve"> is responsible for ensuring and arranging for the vehicle to be serviced in a timely manner.</w:t>
      </w:r>
    </w:p>
    <w:p w14:paraId="72881D3F" w14:textId="77777777" w:rsidR="00E8122A" w:rsidRPr="00E8122A" w:rsidRDefault="00F2792E">
      <w:pPr>
        <w:rPr>
          <w:b/>
          <w:bCs/>
        </w:rPr>
      </w:pPr>
      <w:r w:rsidRPr="00E8122A">
        <w:rPr>
          <w:b/>
          <w:bCs/>
        </w:rPr>
        <w:t xml:space="preserve"> d. Maintenance </w:t>
      </w:r>
    </w:p>
    <w:p w14:paraId="3812BDFD" w14:textId="7A6C07F8" w:rsidR="00F2792E" w:rsidRDefault="00F2792E">
      <w:r>
        <w:t xml:space="preserve">The vehicle should be kept clean inside and out at all times. The </w:t>
      </w:r>
      <w:r w:rsidR="00E8122A">
        <w:t>Maintenance</w:t>
      </w:r>
      <w:r>
        <w:t xml:space="preserve"> Manager is responsible for ensuring the vehicle is kept clean inside and out. </w:t>
      </w:r>
    </w:p>
    <w:p w14:paraId="61FD33C0" w14:textId="77777777" w:rsidR="00F2792E" w:rsidRPr="00E8122A" w:rsidRDefault="00F2792E">
      <w:pPr>
        <w:rPr>
          <w:b/>
          <w:bCs/>
        </w:rPr>
      </w:pPr>
      <w:r w:rsidRPr="00E8122A">
        <w:rPr>
          <w:b/>
          <w:bCs/>
        </w:rPr>
        <w:t xml:space="preserve">3. Fees, taxes </w:t>
      </w:r>
    </w:p>
    <w:p w14:paraId="172A08A9" w14:textId="77777777" w:rsidR="00F2792E" w:rsidRDefault="00F2792E">
      <w:r>
        <w:lastRenderedPageBreak/>
        <w:t xml:space="preserve">a. The Town Clerk is responsible for ensuring the vehicle is taxed and all fees associated with the vehicle are paid in a timely manner. </w:t>
      </w:r>
    </w:p>
    <w:p w14:paraId="50234C25" w14:textId="77777777" w:rsidR="00F2792E" w:rsidRDefault="00F2792E"/>
    <w:p w14:paraId="5A747A61" w14:textId="77777777" w:rsidR="00F2792E" w:rsidRDefault="00F2792E">
      <w:r>
        <w:t xml:space="preserve">APPENDIX A DRIVER DECLARATION FORM </w:t>
      </w:r>
    </w:p>
    <w:p w14:paraId="7F990DD4" w14:textId="77777777" w:rsidR="00F2792E" w:rsidRDefault="00F2792E">
      <w:r>
        <w:t xml:space="preserve">Name: ………………………………………………………………….. </w:t>
      </w:r>
    </w:p>
    <w:p w14:paraId="00F3552A" w14:textId="002A3A09" w:rsidR="00F2792E" w:rsidRDefault="00F2792E">
      <w:r>
        <w:t>Job Title: …………………………………………………………</w:t>
      </w:r>
      <w:r w:rsidR="00E8122A">
        <w:t>……..</w:t>
      </w:r>
    </w:p>
    <w:p w14:paraId="14440D72" w14:textId="1C806315" w:rsidR="00F2792E" w:rsidRDefault="00F2792E">
      <w:r>
        <w:t>Date of birth: ………………………………………………</w:t>
      </w:r>
      <w:r w:rsidR="00E8122A">
        <w:t>.</w:t>
      </w:r>
    </w:p>
    <w:p w14:paraId="3B1B050A" w14:textId="77777777" w:rsidR="00F2792E" w:rsidRDefault="00F2792E">
      <w:r>
        <w:t xml:space="preserve">Contact telephone number: ……………………………………….. </w:t>
      </w:r>
    </w:p>
    <w:p w14:paraId="2532B403" w14:textId="77777777" w:rsidR="00F2792E" w:rsidRDefault="00F2792E">
      <w:r>
        <w:t xml:space="preserve">Date passed driving test: ……………………………….. </w:t>
      </w:r>
    </w:p>
    <w:p w14:paraId="57487469" w14:textId="0525B9FF" w:rsidR="00F2792E" w:rsidRDefault="00F2792E">
      <w:r>
        <w:t>Driving Licence No: ……………………</w:t>
      </w:r>
      <w:r w:rsidR="00E8122A">
        <w:t>………………….</w:t>
      </w:r>
      <w:r>
        <w:t xml:space="preserve"> </w:t>
      </w:r>
    </w:p>
    <w:p w14:paraId="43709346" w14:textId="77777777" w:rsidR="00F2792E" w:rsidRDefault="00F2792E">
      <w:r>
        <w:t xml:space="preserve">Please answer the following questions. </w:t>
      </w:r>
    </w:p>
    <w:p w14:paraId="2391CF55" w14:textId="2BCBA59B" w:rsidR="00F2792E" w:rsidRDefault="00F2792E" w:rsidP="00F2792E">
      <w:pPr>
        <w:pStyle w:val="ListParagraph"/>
        <w:numPr>
          <w:ilvl w:val="0"/>
          <w:numId w:val="1"/>
        </w:numPr>
      </w:pPr>
      <w:r>
        <w:t xml:space="preserve">Have you been convicted of any motoring offences in the last 5 years or are any prosecutions pending? YES/NO *delete as applicable If yes, please complete the following: </w:t>
      </w:r>
    </w:p>
    <w:p w14:paraId="0B508725" w14:textId="694BF099" w:rsidR="001C2F4E" w:rsidRPr="001C2F4E" w:rsidRDefault="001C2F4E" w:rsidP="001C2F4E">
      <w:pPr>
        <w:pStyle w:val="ListParagraph"/>
        <w:rPr>
          <w:i/>
          <w:iCs/>
        </w:rPr>
      </w:pPr>
      <w:r w:rsidRPr="001C2F4E">
        <w:rPr>
          <w:i/>
          <w:iCs/>
        </w:rPr>
        <w:t>Please note:  it is a disciplinary offence not to report motoring offences</w:t>
      </w:r>
      <w:r>
        <w:rPr>
          <w:i/>
          <w:iCs/>
        </w:rPr>
        <w:t>/</w:t>
      </w:r>
      <w:r w:rsidR="0026075E">
        <w:rPr>
          <w:i/>
          <w:iCs/>
        </w:rPr>
        <w:t>prosecutions</w:t>
      </w:r>
      <w:r w:rsidRPr="001C2F4E">
        <w:rPr>
          <w:i/>
          <w:iCs/>
        </w:rPr>
        <w:t xml:space="preserve"> to the town council</w:t>
      </w:r>
    </w:p>
    <w:p w14:paraId="61DFAF34" w14:textId="77777777" w:rsidR="00F2792E" w:rsidRDefault="00F2792E" w:rsidP="00F2792E">
      <w:pPr>
        <w:pStyle w:val="ListParagraph"/>
      </w:pPr>
    </w:p>
    <w:p w14:paraId="1B5D616D" w14:textId="1B6E2F0B" w:rsidR="00F2792E" w:rsidRDefault="00F2792E" w:rsidP="00F2792E">
      <w:pPr>
        <w:pStyle w:val="ListParagraph"/>
      </w:pPr>
      <w:r>
        <w:t>Offence type/details ………………………………………………………………………………………………………………………………………………………………………………………………………………………………</w:t>
      </w:r>
    </w:p>
    <w:p w14:paraId="13978DC5" w14:textId="6B0F9FC2" w:rsidR="00F2792E" w:rsidRDefault="00F2792E" w:rsidP="00F2792E">
      <w:pPr>
        <w:pStyle w:val="ListParagraph"/>
      </w:pPr>
      <w:r>
        <w:t>Date ……………………………………………………………………………………………………….</w:t>
      </w:r>
    </w:p>
    <w:p w14:paraId="386D2516" w14:textId="71E41E73" w:rsidR="00F2792E" w:rsidRDefault="00F2792E" w:rsidP="00F2792E">
      <w:pPr>
        <w:pStyle w:val="ListParagraph"/>
      </w:pPr>
      <w:r>
        <w:t>Conviction Code ………………………………………………………………………………………</w:t>
      </w:r>
    </w:p>
    <w:p w14:paraId="53F84AA0" w14:textId="3797BD17" w:rsidR="00F2792E" w:rsidRDefault="00F2792E" w:rsidP="00F2792E">
      <w:pPr>
        <w:pStyle w:val="ListParagraph"/>
      </w:pPr>
      <w:r>
        <w:t>Fine ………………………………………………………………………………………………………..</w:t>
      </w:r>
    </w:p>
    <w:p w14:paraId="63755F83" w14:textId="77777777" w:rsidR="00F2792E" w:rsidRDefault="00F2792E" w:rsidP="00F2792E">
      <w:pPr>
        <w:pStyle w:val="ListParagraph"/>
      </w:pPr>
    </w:p>
    <w:p w14:paraId="10B128A7" w14:textId="77713747" w:rsidR="00F2792E" w:rsidRDefault="00F2792E" w:rsidP="00F2792E">
      <w:pPr>
        <w:pStyle w:val="ListParagraph"/>
        <w:numPr>
          <w:ilvl w:val="0"/>
          <w:numId w:val="1"/>
        </w:numPr>
      </w:pPr>
      <w:r>
        <w:t xml:space="preserve">Have you been disqualified from driving? YES/NO *delete as applicable If yes, please complete the following: </w:t>
      </w:r>
    </w:p>
    <w:p w14:paraId="584FD2DA" w14:textId="1FCEBCDB" w:rsidR="00F2792E" w:rsidRDefault="00F2792E" w:rsidP="00F2792E">
      <w:pPr>
        <w:pStyle w:val="ListParagraph"/>
      </w:pPr>
      <w:r>
        <w:t>Offence type/details ………………………………………………………………………………………………………………………………………………………………………………………………………………………………</w:t>
      </w:r>
    </w:p>
    <w:p w14:paraId="31B49F4B" w14:textId="2847C4E8" w:rsidR="00F2792E" w:rsidRDefault="00F2792E" w:rsidP="00F2792E">
      <w:pPr>
        <w:pStyle w:val="ListParagraph"/>
      </w:pPr>
      <w:r>
        <w:t>Date ……………………………………………………………………………………………………….</w:t>
      </w:r>
    </w:p>
    <w:p w14:paraId="04B98ED6" w14:textId="04099F27" w:rsidR="00F2792E" w:rsidRDefault="00F2792E" w:rsidP="00F2792E">
      <w:pPr>
        <w:pStyle w:val="ListParagraph"/>
      </w:pPr>
      <w:r>
        <w:t>Conviction Code ………………………………………………………………………………………</w:t>
      </w:r>
    </w:p>
    <w:p w14:paraId="446B0D09" w14:textId="1C390E1A" w:rsidR="00F2792E" w:rsidRDefault="00F2792E" w:rsidP="00F2792E">
      <w:pPr>
        <w:pStyle w:val="ListParagraph"/>
      </w:pPr>
      <w:r>
        <w:t>Fine ………………………………………………………………………………………………………..</w:t>
      </w:r>
    </w:p>
    <w:p w14:paraId="2195DDA6" w14:textId="77777777" w:rsidR="00F2792E" w:rsidRDefault="00F2792E" w:rsidP="00F2792E">
      <w:pPr>
        <w:pStyle w:val="ListParagraph"/>
      </w:pPr>
    </w:p>
    <w:p w14:paraId="7495D25F" w14:textId="77777777" w:rsidR="00F2792E" w:rsidRDefault="00F2792E" w:rsidP="00F2792E">
      <w:pPr>
        <w:pStyle w:val="ListParagraph"/>
      </w:pPr>
      <w:r>
        <w:t>3. Have you ever been declined for motor insurance or had any special terms applied? YES/NO *delete as applicable If yes, please give details below:</w:t>
      </w:r>
    </w:p>
    <w:p w14:paraId="5358E3F3" w14:textId="30E25222" w:rsidR="00F2792E" w:rsidRDefault="00F2792E" w:rsidP="00F2792E">
      <w:pPr>
        <w:pStyle w:val="ListParagraph"/>
      </w:pPr>
      <w:r>
        <w:lastRenderedPageBreak/>
        <w:t>………………………………………………………………………………………………………………………………………………………………………………………………………………………………………………………………………………………………………………………………………………………………………………………………………………………………………………………………</w:t>
      </w:r>
    </w:p>
    <w:p w14:paraId="08FEA1CF" w14:textId="77777777" w:rsidR="00F2792E" w:rsidRDefault="00F2792E" w:rsidP="00F2792E">
      <w:pPr>
        <w:pStyle w:val="ListParagraph"/>
      </w:pPr>
    </w:p>
    <w:p w14:paraId="3ECD4BFA" w14:textId="77777777" w:rsidR="00F2792E" w:rsidRDefault="00F2792E" w:rsidP="00F2792E">
      <w:pPr>
        <w:pStyle w:val="ListParagraph"/>
      </w:pPr>
      <w:r>
        <w:t xml:space="preserve"> 4. Have you had any accidents resulting in losses or claims during the past 3 years? YES/NO *delete as applicable If yes, please give details below: </w:t>
      </w:r>
    </w:p>
    <w:p w14:paraId="6BE79432" w14:textId="6C5A90A0" w:rsidR="00F2792E" w:rsidRDefault="00F2792E" w:rsidP="00F2792E">
      <w:pPr>
        <w:pStyle w:val="ListParagraph"/>
      </w:pPr>
      <w:r>
        <w:t>………………………………………………………………………………………………………………………………………………………………………………………………………………………………………………………………………………………………………………………………………………………………………………………………………………………………………………………………</w:t>
      </w:r>
    </w:p>
    <w:p w14:paraId="365BB0A6" w14:textId="77777777" w:rsidR="00F2792E" w:rsidRDefault="00F2792E" w:rsidP="00F2792E">
      <w:pPr>
        <w:pStyle w:val="ListParagraph"/>
      </w:pPr>
    </w:p>
    <w:p w14:paraId="52B93994" w14:textId="77777777" w:rsidR="00F2792E" w:rsidRDefault="00F2792E" w:rsidP="00F2792E">
      <w:pPr>
        <w:pStyle w:val="ListParagraph"/>
      </w:pPr>
      <w:r>
        <w:t xml:space="preserve">5. Your fitness to drive. </w:t>
      </w:r>
    </w:p>
    <w:p w14:paraId="621A071C" w14:textId="77777777" w:rsidR="00F2792E" w:rsidRDefault="00F2792E" w:rsidP="00F2792E">
      <w:pPr>
        <w:pStyle w:val="ListParagraph"/>
      </w:pPr>
      <w:r>
        <w:t xml:space="preserve">The conditions that must be reported are: </w:t>
      </w:r>
    </w:p>
    <w:p w14:paraId="71D45AE7" w14:textId="77777777" w:rsidR="00F2792E" w:rsidRDefault="00F2792E" w:rsidP="00F2792E">
      <w:pPr>
        <w:pStyle w:val="ListParagraph"/>
      </w:pPr>
      <w:r>
        <w:t xml:space="preserve">• Neurological disorders </w:t>
      </w:r>
    </w:p>
    <w:p w14:paraId="5563D099" w14:textId="77777777" w:rsidR="00F2792E" w:rsidRDefault="00F2792E" w:rsidP="00F2792E">
      <w:pPr>
        <w:pStyle w:val="ListParagraph"/>
      </w:pPr>
      <w:r>
        <w:t xml:space="preserve">• Cardiovascular disorders </w:t>
      </w:r>
    </w:p>
    <w:p w14:paraId="31A326C5" w14:textId="77777777" w:rsidR="00F2792E" w:rsidRDefault="00F2792E" w:rsidP="00F2792E">
      <w:pPr>
        <w:pStyle w:val="ListParagraph"/>
      </w:pPr>
      <w:r>
        <w:t xml:space="preserve">• Diabetes </w:t>
      </w:r>
    </w:p>
    <w:p w14:paraId="09D8BF6C" w14:textId="77777777" w:rsidR="00F2792E" w:rsidRDefault="00F2792E" w:rsidP="00F2792E">
      <w:pPr>
        <w:pStyle w:val="ListParagraph"/>
      </w:pPr>
      <w:r>
        <w:t xml:space="preserve">• Psychiatric disorders </w:t>
      </w:r>
    </w:p>
    <w:p w14:paraId="0020E042" w14:textId="77777777" w:rsidR="00F2792E" w:rsidRDefault="00F2792E" w:rsidP="00F2792E">
      <w:pPr>
        <w:pStyle w:val="ListParagraph"/>
      </w:pPr>
      <w:r>
        <w:t xml:space="preserve">• Visual disorders </w:t>
      </w:r>
    </w:p>
    <w:p w14:paraId="4B57758A" w14:textId="77777777" w:rsidR="00F2792E" w:rsidRDefault="00F2792E" w:rsidP="00F2792E">
      <w:pPr>
        <w:pStyle w:val="ListParagraph"/>
      </w:pPr>
      <w:r>
        <w:t xml:space="preserve">• Renal disorders </w:t>
      </w:r>
    </w:p>
    <w:p w14:paraId="742AF17A" w14:textId="77777777" w:rsidR="00F2792E" w:rsidRDefault="00F2792E" w:rsidP="00F2792E">
      <w:pPr>
        <w:pStyle w:val="ListParagraph"/>
      </w:pPr>
      <w:r>
        <w:t xml:space="preserve">• Respiratory and sleep disorders </w:t>
      </w:r>
    </w:p>
    <w:p w14:paraId="10F011A2" w14:textId="6F560474" w:rsidR="00E67D7B" w:rsidRDefault="00E67D7B" w:rsidP="00F2792E">
      <w:pPr>
        <w:pStyle w:val="ListParagraph"/>
      </w:pPr>
      <w:r>
        <w:t>(Or any other medical condition where a doctor/medical professional or similar has advised you not to drive)</w:t>
      </w:r>
    </w:p>
    <w:p w14:paraId="513FD988" w14:textId="77777777" w:rsidR="00F2792E" w:rsidRDefault="00F2792E" w:rsidP="00F2792E">
      <w:pPr>
        <w:pStyle w:val="ListParagraph"/>
      </w:pPr>
      <w:r>
        <w:t xml:space="preserve">YES/NO *delete as applicable If yes, please give details below: </w:t>
      </w:r>
    </w:p>
    <w:p w14:paraId="3B74A4B9" w14:textId="52E3228F" w:rsidR="00F2792E" w:rsidRDefault="00F2792E" w:rsidP="00F2792E">
      <w:pPr>
        <w:pStyle w:val="ListParagraph"/>
      </w:pPr>
      <w:r>
        <w:t>………………………………………………………………………………………………………………………………………………………………………………………………………………………………………………………………………………………………………………………………………………………………………………………………………………………………………………………………</w:t>
      </w:r>
    </w:p>
    <w:p w14:paraId="235E4A87" w14:textId="77777777" w:rsidR="00F2792E" w:rsidRDefault="00F2792E" w:rsidP="00F2792E">
      <w:pPr>
        <w:pStyle w:val="ListParagraph"/>
      </w:pPr>
    </w:p>
    <w:p w14:paraId="5C0F8ACA" w14:textId="3AAD3EED" w:rsidR="00E8122A" w:rsidRDefault="00F2792E" w:rsidP="00F2792E">
      <w:pPr>
        <w:pStyle w:val="ListParagraph"/>
      </w:pPr>
      <w:r>
        <w:t xml:space="preserve">Please sign and date below to confirm you have read the Policy on the Use of </w:t>
      </w:r>
      <w:r w:rsidR="00E8122A">
        <w:t>H</w:t>
      </w:r>
      <w:r>
        <w:t>T</w:t>
      </w:r>
      <w:r w:rsidR="00E8122A">
        <w:t>C</w:t>
      </w:r>
      <w:r>
        <w:t xml:space="preserve"> Vehicle</w:t>
      </w:r>
      <w:r w:rsidR="00E8122A">
        <w:t>s</w:t>
      </w:r>
      <w:r>
        <w:t xml:space="preserve">. </w:t>
      </w:r>
    </w:p>
    <w:p w14:paraId="281F2412" w14:textId="77777777" w:rsidR="00E8122A" w:rsidRDefault="00E8122A" w:rsidP="00F2792E">
      <w:pPr>
        <w:pStyle w:val="ListParagraph"/>
      </w:pPr>
    </w:p>
    <w:p w14:paraId="0B6A14FF" w14:textId="77777777" w:rsidR="00E8122A" w:rsidRDefault="00F2792E" w:rsidP="00F2792E">
      <w:pPr>
        <w:pStyle w:val="ListParagraph"/>
      </w:pPr>
      <w:r>
        <w:t xml:space="preserve">Signature: </w:t>
      </w:r>
      <w:r w:rsidR="00E8122A">
        <w:t>……………………………………………………………………………………</w:t>
      </w:r>
    </w:p>
    <w:p w14:paraId="5E8E3ABD" w14:textId="77777777" w:rsidR="00E8122A" w:rsidRDefault="00F2792E" w:rsidP="00F2792E">
      <w:pPr>
        <w:pStyle w:val="ListParagraph"/>
      </w:pPr>
      <w:r>
        <w:t xml:space="preserve">Date: </w:t>
      </w:r>
      <w:r w:rsidR="00E8122A">
        <w:t>………………………………………………………………………………………….</w:t>
      </w:r>
    </w:p>
    <w:p w14:paraId="2701E1B3" w14:textId="5ADA5101" w:rsidR="00E8122A" w:rsidRDefault="00F2792E" w:rsidP="00F2792E">
      <w:pPr>
        <w:pStyle w:val="ListParagraph"/>
      </w:pPr>
      <w:r>
        <w:t xml:space="preserve">Name: </w:t>
      </w:r>
      <w:r w:rsidR="00E8122A">
        <w:t>………………………………………………………………………………………..</w:t>
      </w:r>
    </w:p>
    <w:p w14:paraId="5270EE1E" w14:textId="77777777" w:rsidR="00E8122A" w:rsidRDefault="00E8122A" w:rsidP="00F2792E">
      <w:pPr>
        <w:pStyle w:val="ListParagraph"/>
      </w:pPr>
    </w:p>
    <w:p w14:paraId="31318B76" w14:textId="77777777" w:rsidR="00E8122A" w:rsidRDefault="00E8122A" w:rsidP="00F2792E">
      <w:pPr>
        <w:pStyle w:val="ListParagraph"/>
      </w:pPr>
    </w:p>
    <w:p w14:paraId="424F3995" w14:textId="2BB4420B" w:rsidR="00F2792E" w:rsidRDefault="00F2792E" w:rsidP="00F2792E">
      <w:pPr>
        <w:pStyle w:val="ListParagraph"/>
      </w:pPr>
      <w:r>
        <w:t>Please attach a photocopy of your driving</w:t>
      </w:r>
      <w:r w:rsidR="00E8122A">
        <w:t xml:space="preserve"> licence to this form.</w:t>
      </w:r>
    </w:p>
    <w:p w14:paraId="38994C1F" w14:textId="77777777" w:rsidR="008673B6" w:rsidRDefault="008673B6" w:rsidP="00F2792E">
      <w:pPr>
        <w:pStyle w:val="ListParagraph"/>
      </w:pPr>
    </w:p>
    <w:p w14:paraId="5737EEB9" w14:textId="684150A3" w:rsidR="008673B6" w:rsidRPr="008673B6" w:rsidRDefault="008673B6" w:rsidP="00F2792E">
      <w:pPr>
        <w:pStyle w:val="ListParagraph"/>
        <w:rPr>
          <w:sz w:val="20"/>
          <w:szCs w:val="20"/>
        </w:rPr>
      </w:pPr>
      <w:r w:rsidRPr="008673B6">
        <w:rPr>
          <w:sz w:val="20"/>
          <w:szCs w:val="20"/>
        </w:rPr>
        <w:t>Adopted Town Council meeting – May 20</w:t>
      </w:r>
      <w:r w:rsidRPr="008673B6">
        <w:rPr>
          <w:sz w:val="20"/>
          <w:szCs w:val="20"/>
          <w:vertAlign w:val="superscript"/>
        </w:rPr>
        <w:t>th</w:t>
      </w:r>
      <w:r w:rsidRPr="008673B6">
        <w:rPr>
          <w:sz w:val="20"/>
          <w:szCs w:val="20"/>
        </w:rPr>
        <w:t xml:space="preserve"> 2024 Minute ref:</w:t>
      </w:r>
      <w:r w:rsidR="002C76E2">
        <w:rPr>
          <w:sz w:val="20"/>
          <w:szCs w:val="20"/>
        </w:rPr>
        <w:t xml:space="preserve"> 12</w:t>
      </w:r>
    </w:p>
    <w:sectPr w:rsidR="008673B6" w:rsidRPr="00867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83807"/>
    <w:multiLevelType w:val="hybridMultilevel"/>
    <w:tmpl w:val="F2EA8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258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2E"/>
    <w:rsid w:val="001C2F4E"/>
    <w:rsid w:val="0026075E"/>
    <w:rsid w:val="002C76E2"/>
    <w:rsid w:val="004E0FC9"/>
    <w:rsid w:val="008673B6"/>
    <w:rsid w:val="00A8725E"/>
    <w:rsid w:val="00E67D7B"/>
    <w:rsid w:val="00E8122A"/>
    <w:rsid w:val="00F2792E"/>
    <w:rsid w:val="00FF6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479C"/>
  <w15:chartTrackingRefBased/>
  <w15:docId w15:val="{3A50E661-C1DD-4497-9898-DF04546E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9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9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79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9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9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9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9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9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9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9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9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9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9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9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9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9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92E"/>
    <w:rPr>
      <w:rFonts w:eastAsiaTheme="majorEastAsia" w:cstheme="majorBidi"/>
      <w:color w:val="272727" w:themeColor="text1" w:themeTint="D8"/>
    </w:rPr>
  </w:style>
  <w:style w:type="paragraph" w:styleId="Title">
    <w:name w:val="Title"/>
    <w:basedOn w:val="Normal"/>
    <w:next w:val="Normal"/>
    <w:link w:val="TitleChar"/>
    <w:uiPriority w:val="10"/>
    <w:qFormat/>
    <w:rsid w:val="00F27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9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9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92E"/>
    <w:pPr>
      <w:spacing w:before="160"/>
      <w:jc w:val="center"/>
    </w:pPr>
    <w:rPr>
      <w:i/>
      <w:iCs/>
      <w:color w:val="404040" w:themeColor="text1" w:themeTint="BF"/>
    </w:rPr>
  </w:style>
  <w:style w:type="character" w:customStyle="1" w:styleId="QuoteChar">
    <w:name w:val="Quote Char"/>
    <w:basedOn w:val="DefaultParagraphFont"/>
    <w:link w:val="Quote"/>
    <w:uiPriority w:val="29"/>
    <w:rsid w:val="00F2792E"/>
    <w:rPr>
      <w:i/>
      <w:iCs/>
      <w:color w:val="404040" w:themeColor="text1" w:themeTint="BF"/>
    </w:rPr>
  </w:style>
  <w:style w:type="paragraph" w:styleId="ListParagraph">
    <w:name w:val="List Paragraph"/>
    <w:basedOn w:val="Normal"/>
    <w:uiPriority w:val="34"/>
    <w:qFormat/>
    <w:rsid w:val="00F2792E"/>
    <w:pPr>
      <w:ind w:left="720"/>
      <w:contextualSpacing/>
    </w:pPr>
  </w:style>
  <w:style w:type="character" w:styleId="IntenseEmphasis">
    <w:name w:val="Intense Emphasis"/>
    <w:basedOn w:val="DefaultParagraphFont"/>
    <w:uiPriority w:val="21"/>
    <w:qFormat/>
    <w:rsid w:val="00F2792E"/>
    <w:rPr>
      <w:i/>
      <w:iCs/>
      <w:color w:val="0F4761" w:themeColor="accent1" w:themeShade="BF"/>
    </w:rPr>
  </w:style>
  <w:style w:type="paragraph" w:styleId="IntenseQuote">
    <w:name w:val="Intense Quote"/>
    <w:basedOn w:val="Normal"/>
    <w:next w:val="Normal"/>
    <w:link w:val="IntenseQuoteChar"/>
    <w:uiPriority w:val="30"/>
    <w:qFormat/>
    <w:rsid w:val="00F27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92E"/>
    <w:rPr>
      <w:i/>
      <w:iCs/>
      <w:color w:val="0F4761" w:themeColor="accent1" w:themeShade="BF"/>
    </w:rPr>
  </w:style>
  <w:style w:type="character" w:styleId="IntenseReference">
    <w:name w:val="Intense Reference"/>
    <w:basedOn w:val="DefaultParagraphFont"/>
    <w:uiPriority w:val="32"/>
    <w:qFormat/>
    <w:rsid w:val="00F2792E"/>
    <w:rPr>
      <w:b/>
      <w:bCs/>
      <w:smallCaps/>
      <w:color w:val="0F4761" w:themeColor="accent1" w:themeShade="BF"/>
      <w:spacing w:val="5"/>
    </w:rPr>
  </w:style>
  <w:style w:type="paragraph" w:styleId="NormalWeb">
    <w:name w:val="Normal (Web)"/>
    <w:basedOn w:val="Normal"/>
    <w:uiPriority w:val="99"/>
    <w:semiHidden/>
    <w:unhideWhenUsed/>
    <w:rsid w:val="008673B6"/>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7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5</cp:revision>
  <cp:lastPrinted>2024-05-14T14:10:00Z</cp:lastPrinted>
  <dcterms:created xsi:type="dcterms:W3CDTF">2024-04-30T09:47:00Z</dcterms:created>
  <dcterms:modified xsi:type="dcterms:W3CDTF">2024-05-21T13:07:00Z</dcterms:modified>
</cp:coreProperties>
</file>