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06F92045" w14:textId="4DA5AC9A" w:rsidR="00675AF6" w:rsidRDefault="00675AF6" w:rsidP="00675AF6">
      <w:pPr>
        <w:pStyle w:val="NormalWeb"/>
        <w:jc w:val="center"/>
        <w:rPr>
          <w:rFonts w:ascii="Arial" w:hAnsi="Arial" w:cs="Arial"/>
          <w:b/>
          <w:sz w:val="40"/>
          <w:szCs w:val="40"/>
        </w:rPr>
      </w:pPr>
      <w:r>
        <w:rPr>
          <w:noProof/>
        </w:rPr>
        <w:drawing>
          <wp:inline distT="0" distB="0" distL="0" distR="0" wp14:anchorId="05AFE847" wp14:editId="691E5773">
            <wp:extent cx="1714500" cy="1590675"/>
            <wp:effectExtent l="0" t="0" r="0" b="9525"/>
            <wp:docPr id="1" name="Picture 1" descr="A colorful crest with a crown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rest with a crown and flower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590675"/>
                    </a:xfrm>
                    <a:prstGeom prst="rect">
                      <a:avLst/>
                    </a:prstGeom>
                    <a:noFill/>
                    <a:ln>
                      <a:noFill/>
                    </a:ln>
                  </pic:spPr>
                </pic:pic>
              </a:graphicData>
            </a:graphic>
          </wp:inline>
        </w:drawing>
      </w:r>
    </w:p>
    <w:p w14:paraId="09261286" w14:textId="4D2E5ED6" w:rsidR="00675AF6" w:rsidRPr="00675AF6" w:rsidRDefault="00675AF6" w:rsidP="00675AF6">
      <w:pPr>
        <w:pStyle w:val="NoSpacing"/>
        <w:jc w:val="center"/>
        <w:rPr>
          <w:rFonts w:ascii="Arial" w:hAnsi="Arial" w:cs="Arial"/>
          <w:b/>
          <w:sz w:val="40"/>
          <w:szCs w:val="40"/>
        </w:rPr>
      </w:pPr>
      <w:r w:rsidRPr="00675AF6">
        <w:rPr>
          <w:rFonts w:ascii="Arial" w:hAnsi="Arial" w:cs="Arial"/>
          <w:b/>
          <w:sz w:val="40"/>
          <w:szCs w:val="40"/>
        </w:rPr>
        <w:t>HORNSEA TOWN COUNCIL</w:t>
      </w:r>
    </w:p>
    <w:p w14:paraId="3A32C428" w14:textId="2F89716E" w:rsidR="00675AF6" w:rsidRPr="00675AF6" w:rsidRDefault="00675AF6" w:rsidP="00675AF6">
      <w:pPr>
        <w:pStyle w:val="NoSpacing"/>
        <w:jc w:val="center"/>
        <w:rPr>
          <w:rFonts w:ascii="Arial" w:hAnsi="Arial" w:cs="Arial"/>
          <w:b/>
          <w:sz w:val="40"/>
          <w:szCs w:val="40"/>
        </w:rPr>
      </w:pPr>
      <w:r w:rsidRPr="00675AF6">
        <w:rPr>
          <w:rFonts w:ascii="Arial" w:hAnsi="Arial" w:cs="Arial"/>
          <w:b/>
          <w:sz w:val="40"/>
          <w:szCs w:val="40"/>
        </w:rPr>
        <w:t>MODEL FINANCIAL REGULATIONS</w:t>
      </w:r>
    </w:p>
    <w:p w14:paraId="0A94C8D2" w14:textId="77777777" w:rsidR="00675AF6" w:rsidRDefault="00675AF6" w:rsidP="009F1AF9">
      <w:pPr>
        <w:pStyle w:val="NoSpacing"/>
        <w:rPr>
          <w:rFonts w:ascii="Arial" w:hAnsi="Arial" w:cs="Arial"/>
          <w:b/>
          <w:sz w:val="28"/>
          <w:szCs w:val="28"/>
        </w:rPr>
      </w:pP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Sections 7, 8 and 9 also includes several alternatives, including wording for where the clerk is a signatory.  These are intended to allow a council’s financial regulations to fit what they actually do,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lastRenderedPageBreak/>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4A81685"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675AF6">
              <w:rPr>
                <w:noProof/>
                <w:webHidden/>
              </w:rPr>
              <w:t>4</w:t>
            </w:r>
            <w:r w:rsidR="002B40EB">
              <w:rPr>
                <w:noProof/>
                <w:webHidden/>
              </w:rPr>
              <w:fldChar w:fldCharType="end"/>
            </w:r>
          </w:hyperlink>
        </w:p>
        <w:p w14:paraId="7D7419AD" w14:textId="28B2A285"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675AF6">
              <w:rPr>
                <w:noProof/>
                <w:webHidden/>
              </w:rPr>
              <w:t>5</w:t>
            </w:r>
            <w:r>
              <w:rPr>
                <w:noProof/>
                <w:webHidden/>
              </w:rPr>
              <w:fldChar w:fldCharType="end"/>
            </w:r>
          </w:hyperlink>
        </w:p>
        <w:p w14:paraId="6A0A0C8A" w14:textId="04FD076F"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675AF6">
              <w:rPr>
                <w:noProof/>
                <w:webHidden/>
              </w:rPr>
              <w:t>5</w:t>
            </w:r>
            <w:r>
              <w:rPr>
                <w:noProof/>
                <w:webHidden/>
              </w:rPr>
              <w:fldChar w:fldCharType="end"/>
            </w:r>
          </w:hyperlink>
        </w:p>
        <w:p w14:paraId="1E8FEC5E" w14:textId="42CDD88E"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675AF6">
              <w:rPr>
                <w:noProof/>
                <w:webHidden/>
              </w:rPr>
              <w:t>7</w:t>
            </w:r>
            <w:r>
              <w:rPr>
                <w:noProof/>
                <w:webHidden/>
              </w:rPr>
              <w:fldChar w:fldCharType="end"/>
            </w:r>
          </w:hyperlink>
        </w:p>
        <w:p w14:paraId="126B8AA6" w14:textId="1DB322ED"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675AF6">
              <w:rPr>
                <w:noProof/>
                <w:webHidden/>
              </w:rPr>
              <w:t>8</w:t>
            </w:r>
            <w:r>
              <w:rPr>
                <w:noProof/>
                <w:webHidden/>
              </w:rPr>
              <w:fldChar w:fldCharType="end"/>
            </w:r>
          </w:hyperlink>
        </w:p>
        <w:p w14:paraId="42B2B422" w14:textId="13348A37"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675AF6">
              <w:rPr>
                <w:noProof/>
                <w:webHidden/>
              </w:rPr>
              <w:t>9</w:t>
            </w:r>
            <w:r>
              <w:rPr>
                <w:noProof/>
                <w:webHidden/>
              </w:rPr>
              <w:fldChar w:fldCharType="end"/>
            </w:r>
          </w:hyperlink>
        </w:p>
        <w:p w14:paraId="5CB54E2C" w14:textId="641AA4B9"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675AF6">
              <w:rPr>
                <w:noProof/>
                <w:webHidden/>
              </w:rPr>
              <w:t>11</w:t>
            </w:r>
            <w:r>
              <w:rPr>
                <w:noProof/>
                <w:webHidden/>
              </w:rPr>
              <w:fldChar w:fldCharType="end"/>
            </w:r>
          </w:hyperlink>
        </w:p>
        <w:p w14:paraId="3284D550" w14:textId="20A7F17F"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675AF6">
              <w:rPr>
                <w:noProof/>
                <w:webHidden/>
              </w:rPr>
              <w:t>11</w:t>
            </w:r>
            <w:r>
              <w:rPr>
                <w:noProof/>
                <w:webHidden/>
              </w:rPr>
              <w:fldChar w:fldCharType="end"/>
            </w:r>
          </w:hyperlink>
        </w:p>
        <w:p w14:paraId="2CF8240C" w14:textId="1DBA63B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675AF6">
              <w:rPr>
                <w:noProof/>
                <w:webHidden/>
              </w:rPr>
              <w:t>12</w:t>
            </w:r>
            <w:r>
              <w:rPr>
                <w:noProof/>
                <w:webHidden/>
              </w:rPr>
              <w:fldChar w:fldCharType="end"/>
            </w:r>
          </w:hyperlink>
        </w:p>
        <w:p w14:paraId="468BACDC" w14:textId="649E7C16"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675AF6">
              <w:rPr>
                <w:noProof/>
                <w:webHidden/>
              </w:rPr>
              <w:t>12</w:t>
            </w:r>
            <w:r>
              <w:rPr>
                <w:noProof/>
                <w:webHidden/>
              </w:rPr>
              <w:fldChar w:fldCharType="end"/>
            </w:r>
          </w:hyperlink>
        </w:p>
        <w:p w14:paraId="77735F37" w14:textId="5BEB056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675AF6">
              <w:rPr>
                <w:noProof/>
                <w:webHidden/>
              </w:rPr>
              <w:t>12</w:t>
            </w:r>
            <w:r>
              <w:rPr>
                <w:noProof/>
                <w:webHidden/>
              </w:rPr>
              <w:fldChar w:fldCharType="end"/>
            </w:r>
          </w:hyperlink>
        </w:p>
        <w:p w14:paraId="2018C562" w14:textId="059DE410"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675AF6">
              <w:rPr>
                <w:noProof/>
                <w:webHidden/>
              </w:rPr>
              <w:t>13</w:t>
            </w:r>
            <w:r>
              <w:rPr>
                <w:noProof/>
                <w:webHidden/>
              </w:rPr>
              <w:fldChar w:fldCharType="end"/>
            </w:r>
          </w:hyperlink>
        </w:p>
        <w:p w14:paraId="7158F293" w14:textId="4578EBD4"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675AF6">
              <w:rPr>
                <w:noProof/>
                <w:webHidden/>
              </w:rPr>
              <w:t>13</w:t>
            </w:r>
            <w:r>
              <w:rPr>
                <w:noProof/>
                <w:webHidden/>
              </w:rPr>
              <w:fldChar w:fldCharType="end"/>
            </w:r>
          </w:hyperlink>
        </w:p>
        <w:p w14:paraId="7C5EF785" w14:textId="3FF0501C"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675AF6">
              <w:rPr>
                <w:noProof/>
                <w:webHidden/>
              </w:rPr>
              <w:t>14</w:t>
            </w:r>
            <w:r>
              <w:rPr>
                <w:noProof/>
                <w:webHidden/>
              </w:rPr>
              <w:fldChar w:fldCharType="end"/>
            </w:r>
          </w:hyperlink>
        </w:p>
        <w:p w14:paraId="624AAEE9" w14:textId="47FBE2CB"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675AF6">
              <w:rPr>
                <w:noProof/>
                <w:webHidden/>
              </w:rPr>
              <w:t>14</w:t>
            </w:r>
            <w:r>
              <w:rPr>
                <w:noProof/>
                <w:webHidden/>
              </w:rPr>
              <w:fldChar w:fldCharType="end"/>
            </w:r>
          </w:hyperlink>
        </w:p>
        <w:p w14:paraId="66251BC0" w14:textId="00F10107"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675AF6">
              <w:rPr>
                <w:noProof/>
                <w:webHidden/>
              </w:rPr>
              <w:t>14</w:t>
            </w:r>
            <w:r>
              <w:rPr>
                <w:noProof/>
                <w:webHidden/>
              </w:rPr>
              <w:fldChar w:fldCharType="end"/>
            </w:r>
          </w:hyperlink>
        </w:p>
        <w:p w14:paraId="38A67F4C" w14:textId="60B19AF3"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675AF6">
              <w:rPr>
                <w:noProof/>
                <w:webHidden/>
              </w:rPr>
              <w:t>15</w:t>
            </w:r>
            <w:r>
              <w:rPr>
                <w:noProof/>
                <w:webHidden/>
              </w:rPr>
              <w:fldChar w:fldCharType="end"/>
            </w:r>
          </w:hyperlink>
        </w:p>
        <w:p w14:paraId="666E6BB0" w14:textId="2C2C226F"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675AF6">
              <w:rPr>
                <w:b/>
                <w:bCs/>
                <w:noProof/>
                <w:webHidden/>
                <w:lang w:val="en-US"/>
              </w:rPr>
              <w:t>Error! Bookmark not defined.</w:t>
            </w:r>
            <w:r>
              <w:rPr>
                <w:noProof/>
                <w:webHidden/>
              </w:rPr>
              <w:fldChar w:fldCharType="end"/>
            </w:r>
          </w:hyperlink>
        </w:p>
        <w:p w14:paraId="35261A0D" w14:textId="76A43E6B"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675AF6">
              <w:rPr>
                <w:noProof/>
                <w:webHidden/>
              </w:rPr>
              <w:t>15</w:t>
            </w:r>
            <w:r>
              <w:rPr>
                <w:noProof/>
                <w:webHidden/>
              </w:rPr>
              <w:fldChar w:fldCharType="end"/>
            </w:r>
          </w:hyperlink>
        </w:p>
        <w:p w14:paraId="11C239C5" w14:textId="6E08C518"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675AF6">
              <w:rPr>
                <w:noProof/>
                <w:webHidden/>
              </w:rPr>
              <w:t>16</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1E614C22"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7A22CF0C" w14:textId="4201F08B"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09563205"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w:t>
      </w:r>
      <w:r w:rsidR="000920A9">
        <w:rPr>
          <w:rFonts w:ascii="Arial" w:hAnsi="Arial" w:cs="Arial"/>
        </w:rPr>
        <w:t>Assist Town Clerk</w:t>
      </w:r>
      <w:r w:rsidRPr="009F1AF9">
        <w:rPr>
          <w:rFonts w:ascii="Arial" w:hAnsi="Arial" w:cs="Arial"/>
        </w:rPr>
        <w:t xml:space="preserve"> shall prepare, for approval by the council, a risk management policy covering all activities of the council. This policy and consequential risk management arrangements shall be reviewed by the council at least annually. </w:t>
      </w:r>
    </w:p>
    <w:p w14:paraId="007345FB" w14:textId="7A811212"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w:t>
      </w:r>
      <w:r w:rsidR="000920A9">
        <w:rPr>
          <w:rFonts w:ascii="Arial" w:hAnsi="Arial" w:cs="Arial"/>
        </w:rPr>
        <w:t>Assistant Town Clerk</w:t>
      </w:r>
      <w:r w:rsidRPr="009F1AF9">
        <w:rPr>
          <w:rFonts w:ascii="Arial" w:hAnsi="Arial" w:cs="Arial"/>
        </w:rPr>
        <w:t xml:space="preserve">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04E8C3C8" w:rsidR="00D26E27" w:rsidRPr="001A0B69" w:rsidRDefault="001A0B69" w:rsidP="001A0B69">
      <w:pPr>
        <w:spacing w:after="120"/>
        <w:rPr>
          <w:rFonts w:ascii="Arial" w:hAnsi="Arial" w:cs="Arial"/>
        </w:rPr>
      </w:pPr>
      <w:r>
        <w:rPr>
          <w:rFonts w:ascii="Arial" w:hAnsi="Arial" w:cs="Arial"/>
        </w:rPr>
        <w:t xml:space="preserve"> </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1B5EB02"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1A0B69">
        <w:rPr>
          <w:rFonts w:ascii="Arial" w:hAnsi="Arial" w:cs="Arial"/>
        </w:rPr>
        <w:t xml:space="preserve"> </w:t>
      </w:r>
      <w:r w:rsidRPr="009F1AF9">
        <w:rPr>
          <w:rFonts w:ascii="Arial" w:hAnsi="Arial" w:cs="Arial"/>
        </w:rPr>
        <w:t>Return.</w:t>
      </w:r>
    </w:p>
    <w:p w14:paraId="5393B5A4" w14:textId="0CBCAA8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005E6FC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1A0B6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lastRenderedPageBreak/>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6E9B9B9F"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19DA480F"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1A0B69">
        <w:rPr>
          <w:rFonts w:ascii="Arial" w:eastAsia="Calibri" w:hAnsi="Arial" w:cs="Arial"/>
        </w:rPr>
        <w:t>January</w:t>
      </w:r>
      <w:r w:rsidR="00955295" w:rsidRPr="009F1AF9">
        <w:rPr>
          <w:rFonts w:ascii="Arial" w:eastAsia="Calibri" w:hAnsi="Arial" w:cs="Arial"/>
        </w:rPr>
        <w:t xml:space="preserve"> for the following financial year</w:t>
      </w:r>
      <w:r w:rsidR="001A0B69">
        <w:rPr>
          <w:rFonts w:ascii="Arial" w:eastAsia="Calibri" w:hAnsi="Arial" w:cs="Arial"/>
        </w:rPr>
        <w:t>.</w:t>
      </w:r>
      <w:r w:rsidR="00955295" w:rsidRPr="009F1AF9">
        <w:rPr>
          <w:rFonts w:ascii="Arial" w:eastAsia="Calibri" w:hAnsi="Arial" w:cs="Arial"/>
        </w:rPr>
        <w:t xml:space="preserve"> The RFO will inform </w:t>
      </w:r>
      <w:r w:rsidR="001A0B69">
        <w:rPr>
          <w:rFonts w:ascii="Arial" w:eastAsia="Calibri" w:hAnsi="Arial" w:cs="Arial"/>
        </w:rPr>
        <w:t xml:space="preserve">the Finance </w:t>
      </w:r>
      <w:r w:rsidR="00D750CA">
        <w:rPr>
          <w:rFonts w:ascii="Arial" w:eastAsia="Calibri" w:hAnsi="Arial" w:cs="Arial"/>
        </w:rPr>
        <w:t>Working Group</w:t>
      </w:r>
      <w:r w:rsidR="001A0B69">
        <w:rPr>
          <w:rFonts w:ascii="Arial" w:eastAsia="Calibri" w:hAnsi="Arial" w:cs="Arial"/>
        </w:rPr>
        <w:t xml:space="preserve"> and the Council</w:t>
      </w:r>
      <w:r w:rsidR="00955295" w:rsidRPr="009F1AF9">
        <w:rPr>
          <w:rFonts w:ascii="Arial" w:eastAsia="Calibri" w:hAnsi="Arial" w:cs="Arial"/>
        </w:rPr>
        <w:t xml:space="preserve"> of any salary implications before they consider their draft budgets. </w:t>
      </w:r>
    </w:p>
    <w:p w14:paraId="2D28879B" w14:textId="743870D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1A0B69">
        <w:rPr>
          <w:rFonts w:ascii="Arial" w:eastAsia="Calibri" w:hAnsi="Arial" w:cs="Arial"/>
        </w:rPr>
        <w:t>January</w:t>
      </w:r>
      <w:r w:rsidRPr="009F1AF9">
        <w:rPr>
          <w:rFonts w:ascii="Arial" w:eastAsia="Calibri" w:hAnsi="Arial" w:cs="Arial"/>
        </w:rPr>
        <w:t xml:space="preserve"> each year, the RFO shall prepare a draft budget with detailed estimates of all income and expenditure for the following financial year, taking account of the lifespan of assets and cost implications of repair or replacement.</w:t>
      </w:r>
    </w:p>
    <w:p w14:paraId="06E71B1B" w14:textId="2D3D50B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1BCAB99E" w14:textId="3FE66CA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including any recommendations for the use or accumulation of reserves, shall be considered by the </w:t>
      </w:r>
      <w:r w:rsidR="00D750CA">
        <w:rPr>
          <w:rFonts w:ascii="Arial" w:eastAsia="Calibri" w:hAnsi="Arial" w:cs="Arial"/>
        </w:rPr>
        <w:t>F</w:t>
      </w:r>
      <w:r w:rsidRPr="009F1AF9">
        <w:rPr>
          <w:rFonts w:ascii="Arial" w:eastAsia="Calibri" w:hAnsi="Arial" w:cs="Arial"/>
        </w:rPr>
        <w:t xml:space="preserve">inance </w:t>
      </w:r>
      <w:r w:rsidR="00D750CA">
        <w:rPr>
          <w:rFonts w:ascii="Arial" w:eastAsia="Calibri" w:hAnsi="Arial" w:cs="Arial"/>
        </w:rPr>
        <w:t>Working Group</w:t>
      </w:r>
      <w:r w:rsidRPr="009F1AF9">
        <w:rPr>
          <w:rFonts w:ascii="Arial" w:eastAsia="Calibri" w:hAnsi="Arial" w:cs="Arial"/>
        </w:rPr>
        <w:t xml:space="preserve"> </w:t>
      </w:r>
      <w:r w:rsidR="00D750CA">
        <w:rPr>
          <w:rFonts w:ascii="Arial" w:eastAsia="Calibri" w:hAnsi="Arial" w:cs="Arial"/>
        </w:rPr>
        <w:t>prior to a decision being made by the full council.</w:t>
      </w:r>
    </w:p>
    <w:p w14:paraId="73030839" w14:textId="510F26DA"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w:t>
      </w:r>
      <w:r w:rsidR="00D750CA">
        <w:rPr>
          <w:rFonts w:ascii="Arial" w:eastAsia="Calibri" w:hAnsi="Arial" w:cs="Arial"/>
        </w:rPr>
        <w:t>t</w:t>
      </w:r>
      <w:r w:rsidRPr="009F1AF9">
        <w:rPr>
          <w:rFonts w:ascii="Arial" w:eastAsia="Calibri" w:hAnsi="Arial" w:cs="Arial"/>
        </w:rPr>
        <w:t xml:space="preserve">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4D5260F8"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41F605F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w:t>
      </w:r>
      <w:r w:rsidR="00D750CA">
        <w:rPr>
          <w:rFonts w:ascii="Arial" w:hAnsi="Arial" w:cs="Arial"/>
        </w:rPr>
        <w:t>.</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23FA64A7"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3053DE1" w:rsidRPr="4C80E3E9">
        <w:rPr>
          <w:rFonts w:ascii="Arial" w:hAnsi="Arial" w:cs="Arial"/>
        </w:rPr>
        <w:t xml:space="preserve"> </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4FCE09F5"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D750CA">
        <w:rPr>
          <w:rFonts w:ascii="Arial" w:hAnsi="Arial" w:cs="Arial"/>
        </w:rPr>
        <w:t>5</w:t>
      </w:r>
      <w:r w:rsidR="00D22E75" w:rsidRPr="4C80E3E9">
        <w:rPr>
          <w:rFonts w:ascii="Arial" w:hAnsi="Arial" w:cs="Arial"/>
        </w:rPr>
        <w:t xml:space="preserve">,000 excluding VAT the Clerk shall seek at least 3 fixed-price quotes; </w:t>
      </w:r>
    </w:p>
    <w:p w14:paraId="57298436" w14:textId="1B7E04C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w:t>
      </w:r>
      <w:r w:rsidR="00D750CA">
        <w:rPr>
          <w:rFonts w:ascii="Arial" w:hAnsi="Arial" w:cs="Arial"/>
        </w:rPr>
        <w:t>5</w:t>
      </w:r>
      <w:r w:rsidRPr="4C80E3E9">
        <w:rPr>
          <w:rFonts w:ascii="Arial" w:hAnsi="Arial" w:cs="Arial"/>
        </w:rPr>
        <w:t>,000 excluding VAT, the Clerk</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7E246202"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lastRenderedPageBreak/>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54D0F16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46B6B5B"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Clerk</w:t>
      </w:r>
      <w:r w:rsidR="00D750CA">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£500</w:t>
      </w:r>
      <w:r w:rsidR="00D750CA">
        <w:rPr>
          <w:rFonts w:ascii="Arial" w:hAnsi="Arial" w:cs="Arial"/>
        </w:rPr>
        <w:t>0.00</w:t>
      </w:r>
      <w:r w:rsidRPr="009F1AF9">
        <w:rPr>
          <w:rFonts w:ascii="Arial" w:hAnsi="Arial" w:cs="Arial"/>
        </w:rPr>
        <w:t xml:space="preserve"> excluding VAT. </w:t>
      </w:r>
    </w:p>
    <w:p w14:paraId="7B740B48" w14:textId="2CFF7E91"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663E1A23"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decisions) or other auditable evidence trail.</w:t>
      </w:r>
    </w:p>
    <w:p w14:paraId="4A8939A6" w14:textId="777D980A"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0625A0D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790C1BD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D750CA">
        <w:rPr>
          <w:rFonts w:ascii="Arial" w:hAnsi="Arial" w:cs="Arial"/>
        </w:rPr>
        <w:t>5</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59308CC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17256CE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w:t>
      </w:r>
      <w:r w:rsidR="00BF2EF9">
        <w:rPr>
          <w:rFonts w:ascii="Arial" w:hAnsi="Arial" w:cs="Arial"/>
        </w:rPr>
        <w:t>500</w:t>
      </w:r>
      <w:r w:rsidRPr="4C80E3E9">
        <w:rPr>
          <w:rFonts w:ascii="Arial" w:hAnsi="Arial" w:cs="Arial"/>
        </w:rPr>
        <w:t xml:space="preserve"> excluding VAT unless a formal contract is to be prepared or an official order would be inappropriate. Copies of orders shall be retained, along with evidence of receipt of goods.</w:t>
      </w:r>
    </w:p>
    <w:p w14:paraId="3EDFDBDD" w14:textId="68554977"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22D2A2CD"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The council has resolved to bank with</w:t>
      </w:r>
      <w:r w:rsidR="00BF2EF9">
        <w:rPr>
          <w:rFonts w:ascii="Arial" w:hAnsi="Arial" w:cs="Arial"/>
        </w:rPr>
        <w:t xml:space="preserve"> Natwest Bank</w:t>
      </w:r>
      <w:r w:rsidR="00D91001" w:rsidRPr="009F1AF9">
        <w:rPr>
          <w:rFonts w:ascii="Arial" w:hAnsi="Arial" w:cs="Arial"/>
        </w:rPr>
        <w:t xml:space="preserve">.  </w:t>
      </w:r>
      <w:r w:rsidRPr="009F1AF9">
        <w:rPr>
          <w:rFonts w:ascii="Arial" w:hAnsi="Arial" w:cs="Arial"/>
        </w:rPr>
        <w:t xml:space="preserve">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4B0F51A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722114BD"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BF2E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CE0569" w:rsidRPr="009F1AF9">
        <w:rPr>
          <w:rFonts w:ascii="Arial" w:hAnsi="Arial" w:cs="Arial"/>
        </w:rPr>
        <w:t>unless</w:t>
      </w:r>
      <w:r w:rsidR="00EE2C29" w:rsidRPr="009F1AF9">
        <w:rPr>
          <w:rFonts w:ascii="Arial" w:hAnsi="Arial" w:cs="Arial"/>
        </w:rPr>
        <w:t xml:space="preserve"> the council resolves to use a different payment method.</w:t>
      </w:r>
    </w:p>
    <w:p w14:paraId="5F694C9D" w14:textId="70D6DE99"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79C7F6BC"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5ED09B85"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5FAD63B2"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w:t>
      </w:r>
      <w:r w:rsidR="00BF2EF9">
        <w:rPr>
          <w:rFonts w:ascii="Arial" w:hAnsi="Arial" w:cs="Arial"/>
        </w:rPr>
        <w:t>0.00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52535DFF"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F2EF9">
        <w:rPr>
          <w:rFonts w:ascii="Arial" w:hAnsi="Arial" w:cs="Arial"/>
        </w:rPr>
        <w:t>5</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2D284FB9"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and RFO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78EC1E39"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w:t>
      </w:r>
      <w:r w:rsidR="00BF2EF9">
        <w:rPr>
          <w:rFonts w:ascii="Arial" w:hAnsi="Arial" w:cs="Arial"/>
        </w:rPr>
        <w:t>50</w:t>
      </w:r>
      <w:r w:rsidR="009B2323" w:rsidRPr="009F1AF9">
        <w:rPr>
          <w:rFonts w:ascii="Arial" w:hAnsi="Arial" w:cs="Arial"/>
        </w:rPr>
        <w:t xml:space="preserve">,000, provided that a list of such payments shall be submitted to the next appropriate meeting of council. </w:t>
      </w:r>
    </w:p>
    <w:p w14:paraId="4E34DA00" w14:textId="70C1DB5C" w:rsidR="00D22E75"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7649C9F2" w14:textId="77777777" w:rsidR="00BF2EF9" w:rsidRPr="009F1AF9" w:rsidRDefault="00BF2EF9" w:rsidP="009F1AF9">
      <w:pPr>
        <w:pStyle w:val="ListParagraph"/>
        <w:numPr>
          <w:ilvl w:val="1"/>
          <w:numId w:val="21"/>
        </w:numPr>
        <w:spacing w:after="120"/>
        <w:contextualSpacing w:val="0"/>
        <w:rPr>
          <w:rFonts w:ascii="Arial" w:hAnsi="Arial" w:cs="Arial"/>
        </w:rPr>
      </w:pP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lastRenderedPageBreak/>
        <w:t>Electronic payments</w:t>
      </w:r>
      <w:bookmarkEnd w:id="213"/>
    </w:p>
    <w:p w14:paraId="4BD4B8E3" w14:textId="166CCEC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ed by the council shall identify a number of councillors who will be authorised to approve transactions on those accounts</w:t>
      </w:r>
      <w:r w:rsidR="00BF2EF9">
        <w:rPr>
          <w:rFonts w:ascii="Arial" w:hAnsi="Arial" w:cs="Arial"/>
        </w:rPr>
        <w:t xml:space="preserve">. </w:t>
      </w:r>
      <w:r w:rsidRPr="009F1AF9">
        <w:rPr>
          <w:rFonts w:ascii="Arial" w:hAnsi="Arial" w:cs="Arial"/>
        </w:rPr>
        <w:t>The Clerk may be an authorised signatory</w:t>
      </w:r>
      <w:r w:rsidR="00BF2EF9">
        <w:rPr>
          <w:rFonts w:ascii="Arial" w:hAnsi="Arial" w:cs="Arial"/>
        </w:rPr>
        <w:t>.</w:t>
      </w:r>
    </w:p>
    <w:p w14:paraId="18A3F428" w14:textId="0253381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w:t>
      </w:r>
    </w:p>
    <w:p w14:paraId="4EEC94A0" w14:textId="37ABE4A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w:t>
      </w:r>
      <w:r w:rsidR="00BF2EF9">
        <w:rPr>
          <w:rFonts w:ascii="Arial" w:hAnsi="Arial" w:cs="Arial"/>
        </w:rPr>
        <w:t>/Assistant Town Clerk</w:t>
      </w:r>
      <w:r w:rsidRPr="009F1AF9">
        <w:rPr>
          <w:rFonts w:ascii="Arial" w:hAnsi="Arial" w:cs="Arial"/>
        </w:rPr>
        <w:t xml:space="preserve"> shall set up all items due for payment online.  </w:t>
      </w:r>
    </w:p>
    <w:p w14:paraId="650EAC7E" w14:textId="1185625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In the prolonged absence of the Service Administrator </w:t>
      </w:r>
      <w:r w:rsidR="00BF2EF9">
        <w:rPr>
          <w:rFonts w:ascii="Arial" w:hAnsi="Arial" w:cs="Arial"/>
        </w:rPr>
        <w:t>the Assistant Town Clerk</w:t>
      </w:r>
      <w:r w:rsidRPr="009F1AF9">
        <w:rPr>
          <w:rFonts w:ascii="Arial" w:hAnsi="Arial" w:cs="Arial"/>
        </w:rPr>
        <w:t xml:space="preserve"> shall set up any payments due before the return of the Service Administrator.</w:t>
      </w:r>
    </w:p>
    <w:p w14:paraId="3AEC2354" w14:textId="6130DF2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w:t>
      </w:r>
      <w:r w:rsidR="00BF2EF9">
        <w:rPr>
          <w:rFonts w:ascii="Arial" w:hAnsi="Arial" w:cs="Arial"/>
        </w:rPr>
        <w:t>.</w:t>
      </w:r>
      <w:r w:rsidRPr="009F1AF9">
        <w:rPr>
          <w:rFonts w:ascii="Arial" w:hAnsi="Arial" w:cs="Arial"/>
        </w:rPr>
        <w:t xml:space="preserve"> </w:t>
      </w:r>
    </w:p>
    <w:p w14:paraId="10140EEE" w14:textId="1287312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w:t>
      </w:r>
      <w:r w:rsidR="00800DDC">
        <w:rPr>
          <w:rFonts w:ascii="Arial" w:hAnsi="Arial" w:cs="Arial"/>
        </w:rPr>
        <w:t>.</w:t>
      </w:r>
      <w:r w:rsidRPr="009F1AF9">
        <w:rPr>
          <w:rFonts w:ascii="Arial" w:hAnsi="Arial" w:cs="Arial"/>
        </w:rPr>
        <w:t xml:space="preserve"> </w:t>
      </w:r>
    </w:p>
    <w:p w14:paraId="6C8D89E3" w14:textId="2FE90F3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w:t>
      </w:r>
      <w:r w:rsidR="00800DDC">
        <w:rPr>
          <w:rFonts w:ascii="Arial" w:hAnsi="Arial" w:cs="Arial"/>
        </w:rPr>
        <w:t>,</w:t>
      </w:r>
      <w:r w:rsidRPr="009F1AF9">
        <w:rPr>
          <w:rFonts w:ascii="Arial" w:hAnsi="Arial" w:cs="Arial"/>
        </w:rPr>
        <w:t xml:space="preserve"> evidence of this is retained and any payments are reported to council when made. </w:t>
      </w:r>
    </w:p>
    <w:p w14:paraId="0B7A1BA0" w14:textId="1DF79F2E"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Clerk.  This is a potential area for fraud and the individuals involved should ensure that any change is genuine.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5542F31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2B3F94CD"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members </w:t>
      </w:r>
    </w:p>
    <w:p w14:paraId="20F0133D" w14:textId="3F66DF2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08F0486B" w:rsidR="00D22E75"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a council meeting</w:t>
      </w:r>
      <w:r w:rsidR="001A1E83" w:rsidRPr="009F1AF9">
        <w:rPr>
          <w:rFonts w:ascii="Arial" w:hAnsi="Arial" w:cs="Arial"/>
        </w:rPr>
        <w:t>}</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meetings shall be reported to the counci</w:t>
      </w:r>
      <w:r w:rsidR="00800DDC">
        <w:rPr>
          <w:rFonts w:ascii="Arial" w:hAnsi="Arial" w:cs="Arial"/>
        </w:rPr>
        <w:t xml:space="preserve">l </w:t>
      </w:r>
      <w:r w:rsidRPr="009F1AF9">
        <w:rPr>
          <w:rFonts w:ascii="Arial" w:hAnsi="Arial" w:cs="Arial"/>
        </w:rPr>
        <w:t>at the next convenient meeting.</w:t>
      </w:r>
    </w:p>
    <w:p w14:paraId="5D5C584F" w14:textId="77777777" w:rsidR="00800DDC" w:rsidRPr="009F1AF9" w:rsidRDefault="00800DDC" w:rsidP="00800DDC">
      <w:pPr>
        <w:pStyle w:val="ListParagraph"/>
        <w:spacing w:after="120"/>
        <w:ind w:left="851"/>
        <w:contextualSpacing w:val="0"/>
        <w:rPr>
          <w:rFonts w:ascii="Arial" w:hAnsi="Arial" w:cs="Arial"/>
        </w:rPr>
      </w:pP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lastRenderedPageBreak/>
        <w:t>Payment cards</w:t>
      </w:r>
      <w:bookmarkEnd w:id="235"/>
    </w:p>
    <w:p w14:paraId="2B818385" w14:textId="7CAB16B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800DDC">
        <w:rPr>
          <w:rFonts w:ascii="Arial" w:hAnsi="Arial" w:cs="Arial"/>
        </w:rPr>
        <w:t>/Assistant Town Clerk/ Maintenance Manager</w:t>
      </w:r>
      <w:r w:rsidRPr="009F1AF9">
        <w:rPr>
          <w:rFonts w:ascii="Arial" w:hAnsi="Arial" w:cs="Arial"/>
        </w:rPr>
        <w:t xml:space="preserve"> and will also be restricted to a single transaction maximum value of £</w:t>
      </w:r>
      <w:r w:rsidR="00800DDC">
        <w:rPr>
          <w:rFonts w:ascii="Arial" w:hAnsi="Arial" w:cs="Arial"/>
        </w:rPr>
        <w:t>10</w:t>
      </w:r>
      <w:r w:rsidRPr="009F1AF9">
        <w:rPr>
          <w:rFonts w:ascii="Arial" w:hAnsi="Arial" w:cs="Arial"/>
        </w:rPr>
        <w:t>00.</w:t>
      </w:r>
    </w:p>
    <w:p w14:paraId="576E4F10" w14:textId="1C746D2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800DDC">
        <w:rPr>
          <w:rFonts w:ascii="Arial" w:hAnsi="Arial" w:cs="Arial"/>
        </w:rPr>
        <w:t xml:space="preserve">/Assistant Town Clerk/ Maintenance Manager </w:t>
      </w:r>
      <w:r w:rsidRPr="009F1AF9">
        <w:rPr>
          <w:rFonts w:ascii="Arial" w:hAnsi="Arial" w:cs="Arial"/>
        </w:rPr>
        <w:t xml:space="preserve">and any balance shall be paid in full each month. </w:t>
      </w:r>
    </w:p>
    <w:p w14:paraId="3DDC07C8" w14:textId="7A6F685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361BB341"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RFO </w:t>
      </w:r>
      <w:r w:rsidR="00412BE2" w:rsidRPr="009F1AF9">
        <w:rPr>
          <w:rFonts w:ascii="Arial" w:hAnsi="Arial" w:cs="Arial"/>
        </w:rPr>
        <w:t>shall maintain a petty cash float</w:t>
      </w:r>
      <w:r w:rsidR="009A12DF" w:rsidRPr="009F1AF9">
        <w:rPr>
          <w:rFonts w:ascii="Arial" w:hAnsi="Arial" w:cs="Arial"/>
        </w:rPr>
        <w:t xml:space="preserve">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FB89E9A"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5A5E920"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w:t>
      </w:r>
      <w:r w:rsidR="00800DDC">
        <w:rPr>
          <w:rFonts w:ascii="Arial" w:eastAsia="Calibri" w:hAnsi="Arial" w:cs="Arial"/>
        </w:rPr>
        <w:t>Personnel Committee</w:t>
      </w:r>
      <w:r w:rsidR="004B516E" w:rsidRPr="009F1AF9">
        <w:rPr>
          <w:rFonts w:ascii="Arial" w:eastAsia="Calibri" w:hAnsi="Arial" w:cs="Arial"/>
        </w:rPr>
        <w:t xml:space="preserve">. No changes shall be made to any employee’s gross pay, emoluments, or terms and conditions of employment without the prior consent of the </w:t>
      </w:r>
      <w:r w:rsidR="00800DDC">
        <w:rPr>
          <w:rFonts w:ascii="Arial" w:eastAsia="Calibri" w:hAnsi="Arial" w:cs="Arial"/>
        </w:rPr>
        <w:t>Personnel Committee</w:t>
      </w:r>
      <w:r w:rsidR="004B516E" w:rsidRPr="009F1AF9">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58ED66A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31526633" w14:textId="77777777" w:rsidR="00800DDC" w:rsidRPr="009F1AF9" w:rsidRDefault="00800DDC" w:rsidP="00800DDC">
      <w:pPr>
        <w:pStyle w:val="ListParagraph"/>
        <w:spacing w:after="120"/>
        <w:ind w:left="851"/>
        <w:contextualSpacing w:val="0"/>
        <w:rPr>
          <w:rFonts w:ascii="Arial" w:hAnsi="Arial" w:cs="Arial"/>
        </w:rPr>
      </w:pP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lastRenderedPageBreak/>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0DE64A0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044AB38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5F042D90"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9C162C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A04271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w:t>
      </w:r>
      <w:r w:rsidR="008415D2">
        <w:rPr>
          <w:rFonts w:ascii="Arial" w:hAnsi="Arial" w:cs="Arial"/>
        </w:rPr>
        <w:t>ro</w:t>
      </w:r>
      <w:r w:rsidR="001103F9" w:rsidRPr="009F1AF9">
        <w:rPr>
          <w:rFonts w:ascii="Arial" w:hAnsi="Arial" w:cs="Arial"/>
        </w:rPr>
        <w:t xml:space="preserve">m the software </w:t>
      </w:r>
      <w:r w:rsidR="000F6919" w:rsidRPr="009F1AF9">
        <w:rPr>
          <w:rFonts w:ascii="Arial" w:hAnsi="Arial" w:cs="Arial"/>
        </w:rPr>
        <w:t>by the due date</w:t>
      </w:r>
    </w:p>
    <w:p w14:paraId="216A54D9" w14:textId="1F7AB57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4E392037" w:rsidR="007E6C3C" w:rsidRPr="009F1AF9" w:rsidRDefault="007E6C3C" w:rsidP="008415D2">
      <w:pPr>
        <w:pStyle w:val="ListParagraph"/>
        <w:spacing w:after="120"/>
        <w:ind w:left="851"/>
        <w:contextualSpacing w:val="0"/>
        <w:rPr>
          <w:rFonts w:ascii="Arial" w:hAnsi="Arial" w:cs="Arial"/>
        </w:rPr>
      </w:pP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3D555F9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8415D2">
        <w:rPr>
          <w:rFonts w:ascii="Arial" w:hAnsi="Arial" w:cs="Arial"/>
        </w:rPr>
        <w:t>,</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1C53E76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 in that section.</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0D3725E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7E54223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8415D2">
        <w:rPr>
          <w:rFonts w:ascii="Arial" w:hAnsi="Arial" w:cs="Arial"/>
        </w:rPr>
        <w:t>.</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74A629DA"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w:t>
      </w:r>
      <w:r w:rsidR="008415D2">
        <w:rPr>
          <w:rFonts w:ascii="Arial" w:hAnsi="Arial" w:cs="Arial"/>
        </w:rPr>
        <w:t>/Assistant Town Clerk</w:t>
      </w:r>
      <w:r w:rsidRPr="009F1AF9">
        <w:rPr>
          <w:rFonts w:ascii="Arial" w:hAnsi="Arial" w:cs="Arial"/>
        </w:rPr>
        <w:t xml:space="preserve">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6F2605F8"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 xml:space="preserve">0.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lastRenderedPageBreak/>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01FDB02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8415D2">
        <w:rPr>
          <w:rFonts w:ascii="Arial" w:hAnsi="Arial" w:cs="Arial"/>
        </w:rPr>
        <w:t>/Assistant Town Clerk</w:t>
      </w:r>
      <w:r w:rsidRPr="009F1AF9">
        <w:rPr>
          <w:rFonts w:ascii="Arial" w:hAnsi="Arial" w:cs="Arial"/>
        </w:rPr>
        <w:t xml:space="preserve"> shall give prompt notification of all new risks, properties or vehicles which require to be insured and of any alterations affecting existing insurances.</w:t>
      </w:r>
    </w:p>
    <w:p w14:paraId="298EB3D9" w14:textId="42160D7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8415D2">
        <w:rPr>
          <w:rFonts w:ascii="Arial" w:hAnsi="Arial" w:cs="Arial"/>
        </w:rPr>
        <w:t>.</w:t>
      </w:r>
    </w:p>
    <w:p w14:paraId="0213EA01" w14:textId="75DE7FF6"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w:t>
      </w:r>
      <w:r w:rsidR="008415D2">
        <w:rPr>
          <w:rFonts w:ascii="Arial" w:hAnsi="Arial" w:cs="Arial"/>
        </w:rPr>
        <w: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3FEF3A12"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9B43A8">
        <w:rPr>
          <w:rFonts w:ascii="Arial" w:hAnsi="Arial" w:cs="Arial"/>
        </w:rPr>
        <w:t>C</w:t>
      </w:r>
      <w:r w:rsidR="00E43BB2" w:rsidRPr="009F1AF9">
        <w:rPr>
          <w:rFonts w:ascii="Arial" w:hAnsi="Arial" w:cs="Arial"/>
        </w:rPr>
        <w:t>lerk</w:t>
      </w:r>
      <w:r w:rsidR="009B43A8">
        <w:rPr>
          <w:rFonts w:ascii="Arial" w:hAnsi="Arial" w:cs="Arial"/>
        </w:rPr>
        <w:t>/</w:t>
      </w:r>
      <w:r w:rsidR="00E43BB2" w:rsidRPr="009F1AF9">
        <w:rPr>
          <w:rFonts w:ascii="Arial" w:hAnsi="Arial" w:cs="Arial"/>
        </w:rPr>
        <w:t>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4D5EE87D"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w:t>
      </w:r>
      <w:r w:rsidR="009B43A8">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65DEEFD" w14:textId="0679D347" w:rsidR="002F4A61" w:rsidRPr="009B43A8" w:rsidRDefault="00E56E3E" w:rsidP="00120B34">
      <w:pPr>
        <w:pStyle w:val="ListParagraph"/>
        <w:numPr>
          <w:ilvl w:val="1"/>
          <w:numId w:val="50"/>
        </w:numPr>
        <w:spacing w:after="120"/>
        <w:contextualSpacing w:val="0"/>
        <w:rPr>
          <w:rFonts w:ascii="Arial" w:hAnsi="Arial" w:cs="Arial"/>
        </w:rPr>
      </w:pPr>
      <w:r w:rsidRPr="009B43A8">
        <w:rPr>
          <w:rFonts w:ascii="Arial" w:hAnsi="Arial" w:cs="Arial"/>
        </w:rPr>
        <w:t>Wh</w:t>
      </w:r>
      <w:r w:rsidR="001F3A61" w:rsidRPr="009B43A8">
        <w:rPr>
          <w:rFonts w:ascii="Arial" w:hAnsi="Arial" w:cs="Arial"/>
        </w:rPr>
        <w:t xml:space="preserve">ere </w:t>
      </w:r>
      <w:r w:rsidRPr="009B43A8">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B43A8">
        <w:rPr>
          <w:rFonts w:ascii="Arial" w:hAnsi="Arial" w:cs="Arial"/>
        </w:rPr>
        <w:t>All sealed tenders shall be opened at the same time on the prescribed date by the Clerk in the presence of at least one member of council.</w:t>
      </w:r>
    </w:p>
    <w:p w14:paraId="49397FEA" w14:textId="04D2FC2B" w:rsidR="006704CE" w:rsidRPr="009B43A8"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p w14:paraId="5AAF9852" w14:textId="77777777" w:rsidR="009B43A8" w:rsidRDefault="009B43A8" w:rsidP="009B43A8">
      <w:pPr>
        <w:pStyle w:val="ListParagraph"/>
        <w:spacing w:after="120"/>
        <w:ind w:left="360"/>
        <w:contextualSpacing w:val="0"/>
        <w:rPr>
          <w:rFonts w:ascii="Arial" w:hAnsi="Arial" w:cs="Arial"/>
        </w:rPr>
      </w:pPr>
    </w:p>
    <w:p w14:paraId="5E717B11" w14:textId="060DF1F4" w:rsidR="009B43A8" w:rsidRDefault="009B43A8" w:rsidP="009B43A8">
      <w:pPr>
        <w:pStyle w:val="BodyText"/>
        <w:ind w:left="720" w:hanging="720"/>
        <w:jc w:val="both"/>
        <w:rPr>
          <w:rFonts w:ascii="Arial" w:hAnsi="Arial" w:cs="Arial"/>
          <w:sz w:val="22"/>
          <w:szCs w:val="22"/>
        </w:rPr>
      </w:pPr>
      <w:r>
        <w:rPr>
          <w:rFonts w:ascii="Arial" w:hAnsi="Arial" w:cs="Arial"/>
          <w:sz w:val="22"/>
          <w:szCs w:val="22"/>
        </w:rPr>
        <w:t>November 2024</w:t>
      </w:r>
    </w:p>
    <w:p w14:paraId="428B2905" w14:textId="2F617FA3" w:rsidR="009B43A8" w:rsidRPr="00861A6C" w:rsidRDefault="009B43A8" w:rsidP="009B43A8">
      <w:pPr>
        <w:pStyle w:val="BodyText"/>
        <w:ind w:left="720" w:hanging="720"/>
        <w:jc w:val="both"/>
        <w:rPr>
          <w:rFonts w:ascii="Arial" w:hAnsi="Arial" w:cs="Arial"/>
          <w:sz w:val="22"/>
          <w:szCs w:val="22"/>
        </w:rPr>
      </w:pPr>
      <w:r>
        <w:rPr>
          <w:rFonts w:ascii="Arial" w:hAnsi="Arial" w:cs="Arial"/>
          <w:sz w:val="22"/>
          <w:szCs w:val="22"/>
        </w:rPr>
        <w:t xml:space="preserve">Town Council meeting </w:t>
      </w:r>
      <w:r w:rsidR="00C12928">
        <w:rPr>
          <w:rFonts w:ascii="Arial" w:hAnsi="Arial" w:cs="Arial"/>
          <w:sz w:val="22"/>
          <w:szCs w:val="22"/>
        </w:rPr>
        <w:t xml:space="preserve"> -- 18</w:t>
      </w:r>
      <w:r w:rsidR="00C12928" w:rsidRPr="00C12928">
        <w:rPr>
          <w:rFonts w:ascii="Arial" w:hAnsi="Arial" w:cs="Arial"/>
          <w:sz w:val="22"/>
          <w:szCs w:val="22"/>
          <w:vertAlign w:val="superscript"/>
        </w:rPr>
        <w:t>th</w:t>
      </w:r>
      <w:r w:rsidR="00C12928">
        <w:rPr>
          <w:rFonts w:ascii="Arial" w:hAnsi="Arial" w:cs="Arial"/>
          <w:sz w:val="22"/>
          <w:szCs w:val="22"/>
        </w:rPr>
        <w:t xml:space="preserve"> November 2024 </w:t>
      </w:r>
      <w:r>
        <w:rPr>
          <w:rFonts w:ascii="Arial" w:hAnsi="Arial" w:cs="Arial"/>
          <w:sz w:val="22"/>
          <w:szCs w:val="22"/>
        </w:rPr>
        <w:t xml:space="preserve">– Minute ref:  </w:t>
      </w:r>
      <w:r w:rsidR="00C12928">
        <w:rPr>
          <w:rFonts w:ascii="Arial" w:hAnsi="Arial" w:cs="Arial"/>
          <w:sz w:val="22"/>
          <w:szCs w:val="22"/>
        </w:rPr>
        <w:t>8</w:t>
      </w:r>
    </w:p>
    <w:p w14:paraId="5D67F290" w14:textId="18C616DF" w:rsidR="009B43A8" w:rsidRPr="009F1AF9" w:rsidRDefault="009B43A8" w:rsidP="009B43A8">
      <w:pPr>
        <w:pStyle w:val="ListParagraph"/>
        <w:spacing w:after="120"/>
        <w:ind w:left="360"/>
        <w:contextualSpacing w:val="0"/>
        <w:rPr>
          <w:rFonts w:ascii="Arial" w:hAnsi="Arial" w:cs="Arial"/>
          <w:bCs/>
        </w:rPr>
      </w:pPr>
    </w:p>
    <w:sectPr w:rsidR="009B43A8" w:rsidRPr="009F1AF9" w:rsidSect="003F575F">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20A9"/>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0B69"/>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22C2"/>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41D1"/>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44C9"/>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75AF6"/>
    <w:rsid w:val="00680D21"/>
    <w:rsid w:val="0068436F"/>
    <w:rsid w:val="00685318"/>
    <w:rsid w:val="00691701"/>
    <w:rsid w:val="00695034"/>
    <w:rsid w:val="00696580"/>
    <w:rsid w:val="006A2906"/>
    <w:rsid w:val="006A34AA"/>
    <w:rsid w:val="006A5FCA"/>
    <w:rsid w:val="006B0207"/>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045BA"/>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0DDC"/>
    <w:rsid w:val="0080319F"/>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15D2"/>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43A8"/>
    <w:rsid w:val="009B782B"/>
    <w:rsid w:val="009C02B8"/>
    <w:rsid w:val="009C1046"/>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27A"/>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3C41"/>
    <w:rsid w:val="00B4422E"/>
    <w:rsid w:val="00B45969"/>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2EF9"/>
    <w:rsid w:val="00BF496F"/>
    <w:rsid w:val="00BF5918"/>
    <w:rsid w:val="00BF742F"/>
    <w:rsid w:val="00BF786B"/>
    <w:rsid w:val="00C00FB5"/>
    <w:rsid w:val="00C054D0"/>
    <w:rsid w:val="00C05B2D"/>
    <w:rsid w:val="00C05DC2"/>
    <w:rsid w:val="00C12928"/>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0DD0"/>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50CA"/>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11FC"/>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1953"/>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A644F"/>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9B7"/>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paragraph" w:styleId="BodyText">
    <w:name w:val="Body Text"/>
    <w:basedOn w:val="Normal"/>
    <w:link w:val="BodyTextChar"/>
    <w:rsid w:val="009B43A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B43A8"/>
    <w:rPr>
      <w:rFonts w:ascii="Times New Roman" w:eastAsia="Times New Roman" w:hAnsi="Times New Roman" w:cs="Times New Roman"/>
      <w:sz w:val="24"/>
      <w:szCs w:val="20"/>
    </w:rPr>
  </w:style>
  <w:style w:type="paragraph" w:styleId="NormalWeb">
    <w:name w:val="Normal (Web)"/>
    <w:basedOn w:val="Normal"/>
    <w:uiPriority w:val="99"/>
    <w:unhideWhenUsed/>
    <w:rsid w:val="00675A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 w:id="190279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c33305-ad71-41ca-b989-5e331f134e8c">
      <Terms xmlns="http://schemas.microsoft.com/office/infopath/2007/PartnerControls"/>
    </lcf76f155ced4ddcb4097134ff3c332f>
    <TaxCatchAll xmlns="5535945b-75b3-4433-9e5a-c5aa9e21a473" xsi:nil="true"/>
    <SharedWithUsers xmlns="5535945b-75b3-4433-9e5a-c5aa9e21a47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8" ma:contentTypeDescription="Create a new document." ma:contentTypeScope="" ma:versionID="4ea9b865f00ffc0697baccbfeb25e0ea">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d05a4c67fed0891184ad30e009a5dc49"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 ds:uri="fec33305-ad71-41ca-b989-5e331f134e8c"/>
    <ds:schemaRef ds:uri="5535945b-75b3-4433-9e5a-c5aa9e21a473"/>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4C4696FE-1188-4C5C-8857-7F8EC37D0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5543</Words>
  <Characters>31598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Joanne Richardson</cp:lastModifiedBy>
  <cp:revision>2</cp:revision>
  <cp:lastPrinted>2024-11-12T10:38:00Z</cp:lastPrinted>
  <dcterms:created xsi:type="dcterms:W3CDTF">2024-11-21T12:28:00Z</dcterms:created>
  <dcterms:modified xsi:type="dcterms:W3CDTF">2024-11-21T12:28:00Z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y fmtid="{D5CDD505-2E9C-101B-9397-08002B2CF9AE}" pid="3" name="MediaServiceImageTags">
    <vt:lpwstr/>
  </property>
</Properties>
</file>