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A415" w14:textId="3646231D" w:rsidR="0032728B" w:rsidRDefault="0032728B" w:rsidP="0032728B">
      <w:pPr>
        <w:pStyle w:val="NormalWeb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735E4F21" wp14:editId="58B51727">
            <wp:extent cx="1895475" cy="2171700"/>
            <wp:effectExtent l="0" t="0" r="9525" b="0"/>
            <wp:docPr id="1" name="Picture 1" descr="A colorful crest with a crow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crest with a crow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BBE3" w14:textId="71620423" w:rsidR="0032728B" w:rsidRPr="0032728B" w:rsidRDefault="0032728B" w:rsidP="0032728B">
      <w:pPr>
        <w:jc w:val="center"/>
        <w:rPr>
          <w:b/>
          <w:bCs/>
          <w:sz w:val="48"/>
          <w:szCs w:val="48"/>
        </w:rPr>
      </w:pPr>
      <w:r w:rsidRPr="0032728B">
        <w:rPr>
          <w:b/>
          <w:bCs/>
          <w:sz w:val="48"/>
          <w:szCs w:val="48"/>
        </w:rPr>
        <w:t>Hornsea Town Council Equality, Diversity and Inclusion Policy</w:t>
      </w:r>
    </w:p>
    <w:p w14:paraId="569C8F2E" w14:textId="77777777" w:rsidR="0032728B" w:rsidRDefault="0032728B"/>
    <w:p w14:paraId="572463A0" w14:textId="77777777" w:rsidR="00D73E46" w:rsidRDefault="00D73E46"/>
    <w:p w14:paraId="1492F726" w14:textId="398DA5C1" w:rsidR="00D73E46" w:rsidRDefault="00D73E46">
      <w:r>
        <w:t>Hornsea Town Council is compliant with all Equality legislation in line with the 9 protected characteristics and ensures that these are consistently applied in all areas of our operation.</w:t>
      </w:r>
    </w:p>
    <w:p w14:paraId="08D4B523" w14:textId="5C47BDD9" w:rsidR="00D73E46" w:rsidRDefault="00D73E46">
      <w:r>
        <w:t>We are mindful that treating everyone in the same way can disadvantage some people/staff/residents, therefore we are mindful of the need to make adjustments and accommodate needs to ensure a level playing field.</w:t>
      </w:r>
    </w:p>
    <w:p w14:paraId="1FC8FDB9" w14:textId="41458864" w:rsidR="00D73E46" w:rsidRDefault="00D73E46">
      <w:r>
        <w:t>This policy is applicable to all staff, council members and anyone carrying outwork for and on behalf of Hornsea Town Council.</w:t>
      </w:r>
    </w:p>
    <w:p w14:paraId="7BAE739D" w14:textId="17FCC19E" w:rsidR="0032728B" w:rsidRDefault="0032728B">
      <w:r>
        <w:t>Hornsea Town Council:</w:t>
      </w:r>
    </w:p>
    <w:p w14:paraId="2D146AF5" w14:textId="77777777" w:rsidR="0032728B" w:rsidRDefault="0032728B">
      <w:r>
        <w:t xml:space="preserve"> • recognises that everyone has a contribution to make to our society and a right to equal opportunity;</w:t>
      </w:r>
    </w:p>
    <w:p w14:paraId="6475FE89" w14:textId="77777777" w:rsidR="0032728B" w:rsidRDefault="0032728B">
      <w:r>
        <w:t xml:space="preserve"> • values people from all backgrounds and believes they have a right to be free from prejudice and discrimination;</w:t>
      </w:r>
    </w:p>
    <w:p w14:paraId="6D83B2EC" w14:textId="77777777" w:rsidR="0032728B" w:rsidRDefault="0032728B">
      <w:r>
        <w:t xml:space="preserve"> • recognises that discrimination can be overt or covert – open or hidden </w:t>
      </w:r>
    </w:p>
    <w:p w14:paraId="2CF7243B" w14:textId="77777777" w:rsidR="0032728B" w:rsidRDefault="0032728B">
      <w:r>
        <w:t>No job applicant or employee, member, volunteer or organisation/individual to whom we provide services will be discriminated against by us on the grounds of:</w:t>
      </w:r>
    </w:p>
    <w:p w14:paraId="482EB380" w14:textId="77777777" w:rsidR="0032728B" w:rsidRDefault="0032728B">
      <w:r>
        <w:t xml:space="preserve"> • age; </w:t>
      </w:r>
    </w:p>
    <w:p w14:paraId="6B53C78D" w14:textId="77777777" w:rsidR="0032728B" w:rsidRDefault="0032728B">
      <w:r>
        <w:t xml:space="preserve">• gender (including sex, marital status and gender re- assignment); </w:t>
      </w:r>
    </w:p>
    <w:p w14:paraId="1BABCAEC" w14:textId="77777777" w:rsidR="0032728B" w:rsidRDefault="0032728B">
      <w:r>
        <w:lastRenderedPageBreak/>
        <w:t>• race (including ethnic or national origin, skin colour and nationality);</w:t>
      </w:r>
    </w:p>
    <w:p w14:paraId="62510D92" w14:textId="77777777" w:rsidR="0032728B" w:rsidRDefault="0032728B">
      <w:r>
        <w:t xml:space="preserve"> • disability;</w:t>
      </w:r>
    </w:p>
    <w:p w14:paraId="5DDA3FE9" w14:textId="77777777" w:rsidR="0032728B" w:rsidRDefault="0032728B">
      <w:r>
        <w:t xml:space="preserve"> • sexual orientation;</w:t>
      </w:r>
    </w:p>
    <w:p w14:paraId="687DC308" w14:textId="77777777" w:rsidR="0032728B" w:rsidRDefault="0032728B">
      <w:r>
        <w:t xml:space="preserve"> • religion or belief; </w:t>
      </w:r>
    </w:p>
    <w:p w14:paraId="66F47A38" w14:textId="77777777" w:rsidR="0032728B" w:rsidRDefault="0032728B">
      <w:r>
        <w:t xml:space="preserve">• social or economic status; </w:t>
      </w:r>
    </w:p>
    <w:p w14:paraId="75DC6C06" w14:textId="77777777" w:rsidR="0032728B" w:rsidRDefault="0032728B">
      <w:r>
        <w:t xml:space="preserve">• pregnancy or maternity </w:t>
      </w:r>
    </w:p>
    <w:p w14:paraId="580207F7" w14:textId="77777777" w:rsidR="0032728B" w:rsidRDefault="0032728B">
      <w:r>
        <w:t xml:space="preserve">(This is not an exhaustive list) </w:t>
      </w:r>
    </w:p>
    <w:p w14:paraId="393FE7A1" w14:textId="77777777" w:rsidR="0032728B" w:rsidRDefault="0032728B">
      <w:r>
        <w:t>We aim to promote equal opportunities, eliminate discrimination and eliminate harassment through the following:</w:t>
      </w:r>
    </w:p>
    <w:p w14:paraId="6BCF168B" w14:textId="77777777" w:rsidR="0032728B" w:rsidRDefault="0032728B">
      <w:r>
        <w:t xml:space="preserve"> • opposing all forms of unlawful and unfair discrimination; </w:t>
      </w:r>
    </w:p>
    <w:p w14:paraId="6B25385C" w14:textId="77777777" w:rsidR="0032728B" w:rsidRDefault="0032728B">
      <w:r>
        <w:t xml:space="preserve">• treating fairly and with respect all employees (whether part-time, full time or temporary), volunteers, councillors and beneficiaries; </w:t>
      </w:r>
    </w:p>
    <w:p w14:paraId="4F528ADE" w14:textId="77777777" w:rsidR="0032728B" w:rsidRDefault="0032728B">
      <w:r>
        <w:t>• advertising vacancies as widely as possible, in accordance with needs and resources; • selecting for employment /volunteering, promotion, training or any other benefit on the basis of aptitude and ability with all selection/rejection decisions being recorded;</w:t>
      </w:r>
    </w:p>
    <w:p w14:paraId="0163A8D2" w14:textId="77777777" w:rsidR="0032728B" w:rsidRDefault="0032728B">
      <w:r>
        <w:t xml:space="preserve"> • helping and encouraging all employees/volunteers/members to develop their full potential and using the talents and resources of individuals to maximise the efficiency of the council; </w:t>
      </w:r>
    </w:p>
    <w:p w14:paraId="07AB7CBD" w14:textId="77777777" w:rsidR="0032728B" w:rsidRDefault="0032728B">
      <w:r>
        <w:t xml:space="preserve">• focusing on ability not disability. The council is committed to: </w:t>
      </w:r>
    </w:p>
    <w:p w14:paraId="337DE0DB" w14:textId="77777777" w:rsidR="0032728B" w:rsidRDefault="0032728B">
      <w:r>
        <w:t xml:space="preserve">• creating an environment in which individual differences and the contribution of staff, members, volunteers and beneficiaries are recognised and valued </w:t>
      </w:r>
    </w:p>
    <w:p w14:paraId="0E2E21D4" w14:textId="77777777" w:rsidR="0032728B" w:rsidRDefault="0032728B">
      <w:r>
        <w:t>• creating an environment that promotes dignity and respect to all and that does not tolerate intimidation, bullying or harassment</w:t>
      </w:r>
    </w:p>
    <w:p w14:paraId="0B355511" w14:textId="77777777" w:rsidR="0032728B" w:rsidRDefault="0032728B">
      <w:r>
        <w:t xml:space="preserve"> • making training opportunities available to all </w:t>
      </w:r>
    </w:p>
    <w:p w14:paraId="05974DAC" w14:textId="66BA1144" w:rsidR="0032728B" w:rsidRDefault="0032728B">
      <w:r>
        <w:t>• encouraging staff and volunteers to look at their personal/career development</w:t>
      </w:r>
    </w:p>
    <w:p w14:paraId="08EDC536" w14:textId="77777777" w:rsidR="008538EC" w:rsidRDefault="008538EC"/>
    <w:p w14:paraId="0E3489AA" w14:textId="4839D358" w:rsidR="008538EC" w:rsidRPr="008538EC" w:rsidRDefault="008538EC">
      <w:pPr>
        <w:rPr>
          <w:rFonts w:ascii="Times New Roman" w:hAnsi="Times New Roman" w:cs="Times New Roman"/>
        </w:rPr>
      </w:pPr>
      <w:r w:rsidRPr="008538EC">
        <w:rPr>
          <w:rFonts w:ascii="Times New Roman" w:hAnsi="Times New Roman" w:cs="Times New Roman"/>
        </w:rPr>
        <w:t>Adopted:  Town Council meeting – 28</w:t>
      </w:r>
      <w:r w:rsidRPr="008538EC">
        <w:rPr>
          <w:rFonts w:ascii="Times New Roman" w:hAnsi="Times New Roman" w:cs="Times New Roman"/>
          <w:vertAlign w:val="superscript"/>
        </w:rPr>
        <w:t>th</w:t>
      </w:r>
      <w:r w:rsidRPr="008538EC">
        <w:rPr>
          <w:rFonts w:ascii="Times New Roman" w:hAnsi="Times New Roman" w:cs="Times New Roman"/>
        </w:rPr>
        <w:t xml:space="preserve"> April 2025 – Minute ref:  </w:t>
      </w:r>
      <w:r>
        <w:rPr>
          <w:rFonts w:ascii="Times New Roman" w:hAnsi="Times New Roman" w:cs="Times New Roman"/>
        </w:rPr>
        <w:t>11</w:t>
      </w:r>
    </w:p>
    <w:sectPr w:rsidR="008538EC" w:rsidRPr="00853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8B"/>
    <w:rsid w:val="0032728B"/>
    <w:rsid w:val="007A490A"/>
    <w:rsid w:val="008538EC"/>
    <w:rsid w:val="00B44B0F"/>
    <w:rsid w:val="00C47039"/>
    <w:rsid w:val="00D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2F91"/>
  <w15:chartTrackingRefBased/>
  <w15:docId w15:val="{CB029D68-FF2F-4F39-8BB7-E954F90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2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3</cp:revision>
  <cp:lastPrinted>2025-04-15T12:33:00Z</cp:lastPrinted>
  <dcterms:created xsi:type="dcterms:W3CDTF">2025-01-03T13:38:00Z</dcterms:created>
  <dcterms:modified xsi:type="dcterms:W3CDTF">2025-04-15T12:34:00Z</dcterms:modified>
</cp:coreProperties>
</file>