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E" w:rsidRDefault="00C450BE" w:rsidP="003C2A57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69532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BE" w:rsidRDefault="00C450BE" w:rsidP="003C2A57">
      <w:pPr>
        <w:jc w:val="center"/>
        <w:rPr>
          <w:b/>
          <w:sz w:val="32"/>
          <w:szCs w:val="32"/>
        </w:rPr>
      </w:pPr>
    </w:p>
    <w:p w:rsidR="00AC3D01" w:rsidRPr="003C2A57" w:rsidRDefault="00EB5D91" w:rsidP="003C2A57">
      <w:pPr>
        <w:jc w:val="center"/>
        <w:rPr>
          <w:b/>
          <w:sz w:val="32"/>
          <w:szCs w:val="32"/>
        </w:rPr>
      </w:pPr>
      <w:r w:rsidRPr="003C2A57">
        <w:rPr>
          <w:b/>
          <w:sz w:val="32"/>
          <w:szCs w:val="32"/>
        </w:rPr>
        <w:t>HORNSEA TOWN COUNCIL</w:t>
      </w:r>
    </w:p>
    <w:p w:rsidR="00EB5D91" w:rsidRPr="003C2A57" w:rsidRDefault="00EB5D91" w:rsidP="003C2A57">
      <w:pPr>
        <w:jc w:val="center"/>
        <w:rPr>
          <w:b/>
          <w:sz w:val="28"/>
          <w:szCs w:val="28"/>
        </w:rPr>
      </w:pPr>
      <w:r w:rsidRPr="003C2A57">
        <w:rPr>
          <w:b/>
          <w:sz w:val="28"/>
          <w:szCs w:val="28"/>
        </w:rPr>
        <w:t>CLEANSING/GENERAL MAINTENANCE OPERATIVE</w:t>
      </w:r>
    </w:p>
    <w:p w:rsidR="00EB5D91" w:rsidRPr="003C2A57" w:rsidRDefault="00EB5D91">
      <w:pPr>
        <w:rPr>
          <w:sz w:val="28"/>
          <w:szCs w:val="28"/>
        </w:rPr>
      </w:pPr>
      <w:r w:rsidRPr="003C2A57">
        <w:rPr>
          <w:sz w:val="28"/>
          <w:szCs w:val="28"/>
        </w:rPr>
        <w:t>Location:</w:t>
      </w:r>
      <w:r w:rsidRPr="003C2A57">
        <w:rPr>
          <w:sz w:val="28"/>
          <w:szCs w:val="28"/>
        </w:rPr>
        <w:tab/>
      </w:r>
      <w:r w:rsidR="003C2A57">
        <w:rPr>
          <w:sz w:val="28"/>
          <w:szCs w:val="28"/>
        </w:rPr>
        <w:tab/>
      </w:r>
      <w:r w:rsidRPr="003C2A57">
        <w:rPr>
          <w:sz w:val="28"/>
          <w:szCs w:val="28"/>
        </w:rPr>
        <w:t>Hornsea</w:t>
      </w:r>
    </w:p>
    <w:p w:rsidR="00EB5D91" w:rsidRPr="003C2A57" w:rsidRDefault="00EB5D91">
      <w:pPr>
        <w:rPr>
          <w:sz w:val="28"/>
          <w:szCs w:val="28"/>
        </w:rPr>
      </w:pPr>
      <w:r w:rsidRPr="003C2A57">
        <w:rPr>
          <w:sz w:val="28"/>
          <w:szCs w:val="28"/>
        </w:rPr>
        <w:t>Salary:</w:t>
      </w:r>
      <w:r w:rsidRPr="003C2A57">
        <w:rPr>
          <w:sz w:val="28"/>
          <w:szCs w:val="28"/>
        </w:rPr>
        <w:tab/>
      </w:r>
      <w:r w:rsidRPr="003C2A57">
        <w:rPr>
          <w:sz w:val="28"/>
          <w:szCs w:val="28"/>
        </w:rPr>
        <w:tab/>
        <w:t>SCP 11 - £15807.00 per annum</w:t>
      </w:r>
    </w:p>
    <w:p w:rsidR="00EB5D91" w:rsidRPr="003C2A57" w:rsidRDefault="00EB5D91">
      <w:pPr>
        <w:rPr>
          <w:sz w:val="28"/>
          <w:szCs w:val="28"/>
        </w:rPr>
      </w:pPr>
      <w:r w:rsidRPr="003C2A57">
        <w:rPr>
          <w:sz w:val="28"/>
          <w:szCs w:val="28"/>
        </w:rPr>
        <w:t>Contract Type:</w:t>
      </w:r>
      <w:r w:rsidRPr="003C2A57">
        <w:rPr>
          <w:sz w:val="28"/>
          <w:szCs w:val="28"/>
        </w:rPr>
        <w:tab/>
        <w:t>full time /permanent</w:t>
      </w:r>
    </w:p>
    <w:p w:rsidR="00EB5D91" w:rsidRPr="003C2A57" w:rsidRDefault="00EB5D91">
      <w:pPr>
        <w:rPr>
          <w:sz w:val="28"/>
          <w:szCs w:val="28"/>
        </w:rPr>
      </w:pPr>
      <w:r w:rsidRPr="003C2A57">
        <w:rPr>
          <w:sz w:val="28"/>
          <w:szCs w:val="28"/>
        </w:rPr>
        <w:t xml:space="preserve">You will be responsible for the cleansing and security of the public toilets, emptying litter bins, litter picking, general </w:t>
      </w:r>
      <w:r w:rsidR="00C929F7" w:rsidRPr="003C2A57">
        <w:rPr>
          <w:sz w:val="28"/>
          <w:szCs w:val="28"/>
        </w:rPr>
        <w:t>maintenance</w:t>
      </w:r>
      <w:r w:rsidR="00C929F7" w:rsidRPr="00C929F7">
        <w:rPr>
          <w:sz w:val="28"/>
          <w:szCs w:val="28"/>
        </w:rPr>
        <w:t xml:space="preserve"> </w:t>
      </w:r>
      <w:r w:rsidR="00C929F7" w:rsidRPr="003C2A57">
        <w:rPr>
          <w:sz w:val="28"/>
          <w:szCs w:val="28"/>
        </w:rPr>
        <w:t>and tidying</w:t>
      </w:r>
      <w:r w:rsidR="00C929F7">
        <w:rPr>
          <w:sz w:val="28"/>
          <w:szCs w:val="28"/>
        </w:rPr>
        <w:t>,</w:t>
      </w:r>
      <w:r w:rsidRPr="003C2A57">
        <w:rPr>
          <w:sz w:val="28"/>
          <w:szCs w:val="28"/>
        </w:rPr>
        <w:t xml:space="preserve"> grass cutting</w:t>
      </w:r>
      <w:r w:rsidR="00C929F7">
        <w:rPr>
          <w:sz w:val="28"/>
          <w:szCs w:val="28"/>
        </w:rPr>
        <w:t xml:space="preserve"> and amenity horticulture</w:t>
      </w:r>
      <w:r w:rsidRPr="003C2A57">
        <w:rPr>
          <w:sz w:val="28"/>
          <w:szCs w:val="28"/>
        </w:rPr>
        <w:t xml:space="preserve"> within the Hornsea town centre area.</w:t>
      </w:r>
    </w:p>
    <w:p w:rsidR="00EB5D91" w:rsidRPr="003C2A57" w:rsidRDefault="00EB5D91">
      <w:pPr>
        <w:rPr>
          <w:sz w:val="28"/>
          <w:szCs w:val="28"/>
        </w:rPr>
      </w:pPr>
      <w:r w:rsidRPr="003C2A57">
        <w:rPr>
          <w:sz w:val="28"/>
          <w:szCs w:val="28"/>
        </w:rPr>
        <w:t>A full UK driving licence is essential.</w:t>
      </w:r>
    </w:p>
    <w:p w:rsidR="00EB5D91" w:rsidRPr="003C2A57" w:rsidRDefault="00EB5D91">
      <w:pPr>
        <w:rPr>
          <w:sz w:val="28"/>
          <w:szCs w:val="28"/>
        </w:rPr>
      </w:pPr>
      <w:r w:rsidRPr="003C2A57">
        <w:rPr>
          <w:sz w:val="28"/>
          <w:szCs w:val="28"/>
        </w:rPr>
        <w:t xml:space="preserve">The post will be based on 37 hours per week </w:t>
      </w:r>
      <w:r w:rsidR="00C929F7">
        <w:rPr>
          <w:sz w:val="28"/>
          <w:szCs w:val="28"/>
        </w:rPr>
        <w:t>including some</w:t>
      </w:r>
      <w:r w:rsidRPr="003C2A57">
        <w:rPr>
          <w:sz w:val="28"/>
          <w:szCs w:val="28"/>
        </w:rPr>
        <w:t xml:space="preserve"> weekend work.</w:t>
      </w:r>
    </w:p>
    <w:p w:rsidR="00EB5D91" w:rsidRPr="003C2A57" w:rsidRDefault="00EF32A0">
      <w:pPr>
        <w:rPr>
          <w:sz w:val="28"/>
          <w:szCs w:val="28"/>
        </w:rPr>
      </w:pPr>
      <w:r>
        <w:rPr>
          <w:sz w:val="28"/>
          <w:szCs w:val="28"/>
        </w:rPr>
        <w:t>Application form and job profile</w:t>
      </w:r>
      <w:r w:rsidR="00EB5D91" w:rsidRPr="003C2A57">
        <w:rPr>
          <w:sz w:val="28"/>
          <w:szCs w:val="28"/>
        </w:rPr>
        <w:t xml:space="preserve"> are available to download from the Town Council’s website at </w:t>
      </w:r>
      <w:hyperlink r:id="rId5" w:history="1">
        <w:r w:rsidR="00EB5D91" w:rsidRPr="003C2A57">
          <w:rPr>
            <w:rStyle w:val="Hyperlink"/>
            <w:sz w:val="28"/>
            <w:szCs w:val="28"/>
          </w:rPr>
          <w:t>www.hornsea.gov.uk</w:t>
        </w:r>
      </w:hyperlink>
      <w:r w:rsidR="00320943">
        <w:rPr>
          <w:sz w:val="28"/>
          <w:szCs w:val="28"/>
        </w:rPr>
        <w:t xml:space="preserve"> or email clerk@hornsea.gov.uk.</w:t>
      </w:r>
    </w:p>
    <w:p w:rsidR="00EB5D91" w:rsidRPr="00C929F7" w:rsidRDefault="00EB5D91">
      <w:pPr>
        <w:rPr>
          <w:b/>
          <w:sz w:val="28"/>
          <w:szCs w:val="28"/>
        </w:rPr>
      </w:pPr>
      <w:r w:rsidRPr="00C929F7">
        <w:rPr>
          <w:b/>
          <w:sz w:val="28"/>
          <w:szCs w:val="28"/>
        </w:rPr>
        <w:t>Please note we will not accept C.V.’s.</w:t>
      </w:r>
    </w:p>
    <w:p w:rsidR="00EB5D91" w:rsidRPr="003C2A57" w:rsidRDefault="00EB5D91">
      <w:pPr>
        <w:rPr>
          <w:sz w:val="28"/>
          <w:szCs w:val="28"/>
        </w:rPr>
      </w:pPr>
      <w:r w:rsidRPr="003C2A57">
        <w:rPr>
          <w:sz w:val="28"/>
          <w:szCs w:val="28"/>
        </w:rPr>
        <w:t>CLOSING DATE</w:t>
      </w:r>
      <w:r w:rsidR="003C2A57" w:rsidRPr="003C2A57">
        <w:rPr>
          <w:sz w:val="28"/>
          <w:szCs w:val="28"/>
        </w:rPr>
        <w:t>:</w:t>
      </w:r>
      <w:r w:rsidR="003C2A57" w:rsidRPr="003C2A57">
        <w:rPr>
          <w:sz w:val="28"/>
          <w:szCs w:val="28"/>
        </w:rPr>
        <w:tab/>
      </w:r>
      <w:r w:rsidRPr="003C2A57">
        <w:rPr>
          <w:sz w:val="28"/>
          <w:szCs w:val="28"/>
        </w:rPr>
        <w:t xml:space="preserve"> </w:t>
      </w:r>
      <w:r w:rsidR="003C2A57" w:rsidRPr="003C2A57">
        <w:rPr>
          <w:sz w:val="28"/>
          <w:szCs w:val="28"/>
        </w:rPr>
        <w:t>Friday 16</w:t>
      </w:r>
      <w:r w:rsidR="003C2A57" w:rsidRPr="003C2A57">
        <w:rPr>
          <w:sz w:val="28"/>
          <w:szCs w:val="28"/>
          <w:vertAlign w:val="superscript"/>
        </w:rPr>
        <w:t>th</w:t>
      </w:r>
      <w:r w:rsidR="003C2A57" w:rsidRPr="003C2A57">
        <w:rPr>
          <w:sz w:val="28"/>
          <w:szCs w:val="28"/>
        </w:rPr>
        <w:t xml:space="preserve"> February</w:t>
      </w:r>
      <w:r w:rsidRPr="003C2A57">
        <w:rPr>
          <w:sz w:val="28"/>
          <w:szCs w:val="28"/>
        </w:rPr>
        <w:t xml:space="preserve"> 2018 at midday</w:t>
      </w:r>
      <w:r w:rsidR="003C2A57" w:rsidRPr="003C2A57">
        <w:rPr>
          <w:sz w:val="28"/>
          <w:szCs w:val="28"/>
        </w:rPr>
        <w:t>.</w:t>
      </w:r>
    </w:p>
    <w:sectPr w:rsidR="00EB5D91" w:rsidRPr="003C2A57" w:rsidSect="0042698D">
      <w:pgSz w:w="11906" w:h="16838"/>
      <w:pgMar w:top="1440" w:right="1440" w:bottom="1440" w:left="1440" w:header="708" w:footer="708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D91"/>
    <w:rsid w:val="001947D8"/>
    <w:rsid w:val="002B7C4D"/>
    <w:rsid w:val="00320943"/>
    <w:rsid w:val="003C2A57"/>
    <w:rsid w:val="0042698D"/>
    <w:rsid w:val="00877162"/>
    <w:rsid w:val="00960545"/>
    <w:rsid w:val="00AC3D01"/>
    <w:rsid w:val="00C450BE"/>
    <w:rsid w:val="00C929F7"/>
    <w:rsid w:val="00CB45D0"/>
    <w:rsid w:val="00D70768"/>
    <w:rsid w:val="00D71034"/>
    <w:rsid w:val="00E25176"/>
    <w:rsid w:val="00E74945"/>
    <w:rsid w:val="00EB5D91"/>
    <w:rsid w:val="00EF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D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nsea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2018-01-18T11:48:00Z</cp:lastPrinted>
  <dcterms:created xsi:type="dcterms:W3CDTF">2018-01-19T11:30:00Z</dcterms:created>
  <dcterms:modified xsi:type="dcterms:W3CDTF">2018-01-19T11:30:00Z</dcterms:modified>
</cp:coreProperties>
</file>